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6A4" w:rsidRPr="00DC2A02" w:rsidRDefault="002B46A4" w:rsidP="002B46A4">
      <w:pPr>
        <w:pStyle w:val="NormaleWeb"/>
        <w:spacing w:before="0" w:after="0"/>
        <w:jc w:val="right"/>
        <w:rPr>
          <w:rFonts w:ascii="Garamond" w:hAnsi="Garamond" w:cs="Arial"/>
          <w:bCs/>
          <w:sz w:val="20"/>
          <w:u w:val="single"/>
        </w:rPr>
      </w:pPr>
      <w:r w:rsidRPr="00DC2A02">
        <w:rPr>
          <w:rFonts w:ascii="Garamond" w:hAnsi="Garamond" w:cs="Arial"/>
          <w:bCs/>
          <w:sz w:val="20"/>
          <w:u w:val="single"/>
        </w:rPr>
        <w:t>ALLEGATO A</w:t>
      </w:r>
    </w:p>
    <w:p w:rsidR="002B46A4" w:rsidRDefault="002B46A4" w:rsidP="002B46A4">
      <w:pPr>
        <w:pStyle w:val="NormaleWeb"/>
        <w:spacing w:before="0" w:after="0"/>
        <w:jc w:val="both"/>
        <w:rPr>
          <w:rFonts w:ascii="Garamond" w:hAnsi="Garamond" w:cs="Arial"/>
          <w:b/>
          <w:bCs/>
          <w:sz w:val="22"/>
          <w:szCs w:val="22"/>
          <w:u w:val="single"/>
        </w:rPr>
      </w:pPr>
    </w:p>
    <w:p w:rsidR="002B46A4" w:rsidRDefault="002B46A4" w:rsidP="00DC2A02">
      <w:pPr>
        <w:pStyle w:val="NormaleWeb"/>
        <w:spacing w:after="0" w:line="360" w:lineRule="auto"/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MODELLO PER LE DICHIARAZIONI RILASCIATE DAI SOGGETTI CANDIDATI IN ORDINE AL POSSESSO DEL REQUISITI DI PARTECIPAZIONE ALLA GARA</w:t>
      </w:r>
    </w:p>
    <w:p w:rsidR="00DC2A02" w:rsidRDefault="002B46A4" w:rsidP="00DC2A02">
      <w:pPr>
        <w:pStyle w:val="NormaleWeb"/>
        <w:spacing w:before="0" w:after="0"/>
        <w:jc w:val="center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ai sen</w:t>
      </w:r>
      <w:r w:rsidR="00DC2A02">
        <w:rPr>
          <w:rFonts w:ascii="Garamond" w:hAnsi="Garamond" w:cs="Arial"/>
          <w:b/>
          <w:bCs/>
          <w:sz w:val="22"/>
          <w:szCs w:val="22"/>
        </w:rPr>
        <w:t>si del D.P.R. 28/12/2000 n. 445</w:t>
      </w:r>
    </w:p>
    <w:p w:rsidR="002B46A4" w:rsidRDefault="002B46A4" w:rsidP="00DC2A02">
      <w:pPr>
        <w:pStyle w:val="NormaleWeb"/>
        <w:spacing w:before="0" w:after="0"/>
        <w:jc w:val="center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“Testo unico delle disposizioni legislative in materia di documentazione ammin</w:t>
      </w:r>
      <w:r w:rsidR="00DC2A02">
        <w:rPr>
          <w:rFonts w:ascii="Garamond" w:hAnsi="Garamond" w:cs="Arial"/>
          <w:b/>
          <w:bCs/>
          <w:sz w:val="22"/>
          <w:szCs w:val="22"/>
        </w:rPr>
        <w:t>istrativa”</w:t>
      </w:r>
    </w:p>
    <w:p w:rsidR="002B46A4" w:rsidRDefault="002B46A4" w:rsidP="00DC2A02">
      <w:pPr>
        <w:pStyle w:val="NormaleWeb"/>
        <w:spacing w:before="240" w:after="0" w:line="48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Il sottoscritto _____________________________________ nato a ________________ (_____) il ________________________</w:t>
      </w:r>
      <w:r w:rsidR="00DC2A02">
        <w:rPr>
          <w:rFonts w:ascii="Garamond" w:hAnsi="Garamond" w:cs="Arial"/>
          <w:sz w:val="22"/>
          <w:szCs w:val="22"/>
        </w:rPr>
        <w:t xml:space="preserve">, </w:t>
      </w:r>
      <w:r>
        <w:rPr>
          <w:rFonts w:ascii="Garamond" w:hAnsi="Garamond" w:cs="Arial"/>
          <w:sz w:val="22"/>
          <w:szCs w:val="22"/>
        </w:rPr>
        <w:t xml:space="preserve">residente </w:t>
      </w:r>
      <w:r w:rsidR="00DC2A02">
        <w:rPr>
          <w:rFonts w:ascii="Garamond" w:hAnsi="Garamond" w:cs="Arial"/>
          <w:sz w:val="22"/>
          <w:szCs w:val="22"/>
        </w:rPr>
        <w:t xml:space="preserve">a ________________ (_____) </w:t>
      </w:r>
      <w:r>
        <w:rPr>
          <w:rFonts w:ascii="Garamond" w:hAnsi="Garamond" w:cs="Arial"/>
          <w:sz w:val="22"/>
          <w:szCs w:val="22"/>
        </w:rPr>
        <w:t>in via/</w:t>
      </w:r>
      <w:proofErr w:type="spellStart"/>
      <w:r>
        <w:rPr>
          <w:rFonts w:ascii="Garamond" w:hAnsi="Garamond" w:cs="Arial"/>
          <w:sz w:val="22"/>
          <w:szCs w:val="22"/>
        </w:rPr>
        <w:t>c.so</w:t>
      </w:r>
      <w:proofErr w:type="spellEnd"/>
      <w:r w:rsidR="00DC2A02">
        <w:rPr>
          <w:rFonts w:ascii="Garamond" w:hAnsi="Garamond" w:cs="Arial"/>
          <w:sz w:val="22"/>
          <w:szCs w:val="22"/>
        </w:rPr>
        <w:t>/</w:t>
      </w:r>
      <w:proofErr w:type="spellStart"/>
      <w:r w:rsidR="00DC2A02">
        <w:rPr>
          <w:rFonts w:ascii="Garamond" w:hAnsi="Garamond" w:cs="Arial"/>
          <w:sz w:val="22"/>
          <w:szCs w:val="22"/>
        </w:rPr>
        <w:t>p.zza</w:t>
      </w:r>
      <w:proofErr w:type="spellEnd"/>
      <w:r w:rsidR="00DC2A02">
        <w:rPr>
          <w:rFonts w:ascii="Garamond" w:hAnsi="Garamond" w:cs="Arial"/>
          <w:sz w:val="22"/>
          <w:szCs w:val="22"/>
        </w:rPr>
        <w:t xml:space="preserve"> ______________________ n. ____</w:t>
      </w:r>
      <w:r>
        <w:rPr>
          <w:rFonts w:ascii="Garamond" w:hAnsi="Garamond" w:cs="Arial"/>
          <w:sz w:val="22"/>
          <w:szCs w:val="22"/>
        </w:rPr>
        <w:t>__</w:t>
      </w:r>
    </w:p>
    <w:p w:rsidR="00DC2A02" w:rsidRDefault="002B46A4" w:rsidP="00DC2A02">
      <w:pPr>
        <w:pStyle w:val="NormaleWeb"/>
        <w:spacing w:before="0" w:after="0" w:line="48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Codice fiscale ___________________________________ Cittadinanza (indicare se diversa da quella italiana) ______________________ in qualità di </w:t>
      </w:r>
      <w:r w:rsidR="00882E7A">
        <w:rPr>
          <w:rFonts w:ascii="Garamond" w:hAnsi="Garamond" w:cs="Arial"/>
          <w:sz w:val="22"/>
          <w:szCs w:val="22"/>
          <w:vertAlign w:val="superscript"/>
        </w:rPr>
        <w:t xml:space="preserve"> </w:t>
      </w:r>
      <w:r>
        <w:rPr>
          <w:rFonts w:ascii="Garamond" w:hAnsi="Garamond" w:cs="Arial"/>
          <w:sz w:val="22"/>
          <w:szCs w:val="22"/>
        </w:rPr>
        <w:t>____________________________ e quindi di legale rappresentante della Ditta ______________________________</w:t>
      </w:r>
      <w:r w:rsidR="00DC2A02">
        <w:rPr>
          <w:rFonts w:ascii="Garamond" w:hAnsi="Garamond" w:cs="Arial"/>
          <w:sz w:val="22"/>
          <w:szCs w:val="22"/>
        </w:rPr>
        <w:t>___ Codice Fiscale ___________</w:t>
      </w:r>
      <w:r w:rsidR="00882E7A">
        <w:rPr>
          <w:rFonts w:ascii="Garamond" w:hAnsi="Garamond" w:cs="Arial"/>
          <w:sz w:val="22"/>
          <w:szCs w:val="22"/>
        </w:rPr>
        <w:t>____</w:t>
      </w:r>
      <w:r w:rsidR="00DC2A02">
        <w:rPr>
          <w:rFonts w:ascii="Garamond" w:hAnsi="Garamond" w:cs="Arial"/>
          <w:sz w:val="22"/>
          <w:szCs w:val="22"/>
        </w:rPr>
        <w:t>________ e P.I. _____</w:t>
      </w:r>
      <w:r w:rsidR="00882E7A">
        <w:rPr>
          <w:rFonts w:ascii="Garamond" w:hAnsi="Garamond" w:cs="Arial"/>
          <w:sz w:val="22"/>
          <w:szCs w:val="22"/>
        </w:rPr>
        <w:t>__</w:t>
      </w:r>
      <w:r w:rsidR="00DC2A02">
        <w:rPr>
          <w:rFonts w:ascii="Garamond" w:hAnsi="Garamond" w:cs="Arial"/>
          <w:sz w:val="22"/>
          <w:szCs w:val="22"/>
        </w:rPr>
        <w:t>______________</w:t>
      </w:r>
    </w:p>
    <w:p w:rsidR="002B46A4" w:rsidRDefault="002B46A4" w:rsidP="002B46A4">
      <w:pPr>
        <w:pStyle w:val="NormaleWeb"/>
        <w:spacing w:before="0" w:after="0" w:line="48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con </w:t>
      </w:r>
      <w:r w:rsidRPr="00DC2A02">
        <w:rPr>
          <w:rFonts w:ascii="Garamond" w:hAnsi="Garamond" w:cs="Arial"/>
          <w:sz w:val="22"/>
          <w:szCs w:val="22"/>
          <w:u w:val="single"/>
        </w:rPr>
        <w:t>sede legale</w:t>
      </w:r>
      <w:r>
        <w:rPr>
          <w:rFonts w:ascii="Garamond" w:hAnsi="Garamond" w:cs="Arial"/>
          <w:sz w:val="22"/>
          <w:szCs w:val="22"/>
        </w:rPr>
        <w:t xml:space="preserve"> in _________________________ </w:t>
      </w:r>
      <w:r w:rsidR="00DC2A02">
        <w:rPr>
          <w:rFonts w:ascii="Garamond" w:hAnsi="Garamond" w:cs="Arial"/>
          <w:sz w:val="22"/>
          <w:szCs w:val="22"/>
        </w:rPr>
        <w:t xml:space="preserve">(_____) </w:t>
      </w:r>
      <w:r>
        <w:rPr>
          <w:rFonts w:ascii="Garamond" w:hAnsi="Garamond" w:cs="Arial"/>
          <w:sz w:val="22"/>
          <w:szCs w:val="22"/>
        </w:rPr>
        <w:t xml:space="preserve">- </w:t>
      </w:r>
      <w:proofErr w:type="spellStart"/>
      <w:r>
        <w:rPr>
          <w:rFonts w:ascii="Garamond" w:hAnsi="Garamond" w:cs="Arial"/>
          <w:sz w:val="22"/>
          <w:szCs w:val="22"/>
        </w:rPr>
        <w:t>c.a.p.</w:t>
      </w:r>
      <w:proofErr w:type="spellEnd"/>
      <w:r>
        <w:rPr>
          <w:rFonts w:ascii="Garamond" w:hAnsi="Garamond" w:cs="Arial"/>
          <w:sz w:val="22"/>
          <w:szCs w:val="22"/>
        </w:rPr>
        <w:t xml:space="preserve"> ______________  via/</w:t>
      </w:r>
      <w:proofErr w:type="spellStart"/>
      <w:r>
        <w:rPr>
          <w:rFonts w:ascii="Garamond" w:hAnsi="Garamond" w:cs="Arial"/>
          <w:sz w:val="22"/>
          <w:szCs w:val="22"/>
        </w:rPr>
        <w:t>c.s</w:t>
      </w:r>
      <w:r w:rsidR="00DC2A02">
        <w:rPr>
          <w:rFonts w:ascii="Garamond" w:hAnsi="Garamond" w:cs="Arial"/>
          <w:sz w:val="22"/>
          <w:szCs w:val="22"/>
        </w:rPr>
        <w:t>o</w:t>
      </w:r>
      <w:proofErr w:type="spellEnd"/>
      <w:r w:rsidR="00DC2A02">
        <w:rPr>
          <w:rFonts w:ascii="Garamond" w:hAnsi="Garamond" w:cs="Arial"/>
          <w:sz w:val="22"/>
          <w:szCs w:val="22"/>
        </w:rPr>
        <w:t>/</w:t>
      </w:r>
      <w:proofErr w:type="spellStart"/>
      <w:r w:rsidR="00DC2A02">
        <w:rPr>
          <w:rFonts w:ascii="Garamond" w:hAnsi="Garamond" w:cs="Arial"/>
          <w:sz w:val="22"/>
          <w:szCs w:val="22"/>
        </w:rPr>
        <w:t>p.zza</w:t>
      </w:r>
      <w:proofErr w:type="spellEnd"/>
      <w:r w:rsidR="00DC2A02">
        <w:rPr>
          <w:rFonts w:ascii="Garamond" w:hAnsi="Garamond" w:cs="Arial"/>
          <w:sz w:val="22"/>
          <w:szCs w:val="22"/>
        </w:rPr>
        <w:t xml:space="preserve"> _______________</w:t>
      </w:r>
      <w:r>
        <w:rPr>
          <w:rFonts w:ascii="Garamond" w:hAnsi="Garamond" w:cs="Arial"/>
          <w:sz w:val="22"/>
          <w:szCs w:val="22"/>
        </w:rPr>
        <w:t>__ n. ________</w:t>
      </w:r>
      <w:r w:rsidR="00F51683">
        <w:rPr>
          <w:rFonts w:ascii="Garamond" w:hAnsi="Garamond" w:cs="Arial"/>
          <w:sz w:val="22"/>
          <w:szCs w:val="22"/>
        </w:rPr>
        <w:t>, Codice Catastale del Comune __________________, Codice ISTAT ________________</w:t>
      </w:r>
    </w:p>
    <w:p w:rsidR="002B46A4" w:rsidRDefault="002B46A4" w:rsidP="002B46A4">
      <w:pPr>
        <w:pStyle w:val="NormaleWeb"/>
        <w:spacing w:before="0" w:after="0" w:line="48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tel. ________________ fax __________________ e-mail ____________________________ e-mail certificata (PEC) _____________________________</w:t>
      </w:r>
    </w:p>
    <w:p w:rsidR="00DC2A02" w:rsidRDefault="002B46A4" w:rsidP="00DC2A02">
      <w:pPr>
        <w:pStyle w:val="NormaleWeb"/>
        <w:spacing w:before="0" w:after="0" w:line="48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e </w:t>
      </w:r>
      <w:r w:rsidRPr="00DC2A02">
        <w:rPr>
          <w:rFonts w:ascii="Garamond" w:hAnsi="Garamond" w:cs="Arial"/>
          <w:sz w:val="22"/>
          <w:szCs w:val="22"/>
          <w:u w:val="single"/>
        </w:rPr>
        <w:t>sede amministrativa/operativa</w:t>
      </w:r>
      <w:r>
        <w:rPr>
          <w:rFonts w:ascii="Garamond" w:hAnsi="Garamond" w:cs="Arial"/>
          <w:sz w:val="22"/>
          <w:szCs w:val="22"/>
        </w:rPr>
        <w:t xml:space="preserve"> in </w:t>
      </w:r>
      <w:r w:rsidR="00DC2A02">
        <w:rPr>
          <w:rFonts w:ascii="Garamond" w:hAnsi="Garamond" w:cs="Arial"/>
          <w:sz w:val="22"/>
          <w:szCs w:val="22"/>
        </w:rPr>
        <w:t xml:space="preserve">_________________________ (_____) - </w:t>
      </w:r>
      <w:proofErr w:type="spellStart"/>
      <w:r w:rsidR="00DC2A02">
        <w:rPr>
          <w:rFonts w:ascii="Garamond" w:hAnsi="Garamond" w:cs="Arial"/>
          <w:sz w:val="22"/>
          <w:szCs w:val="22"/>
        </w:rPr>
        <w:t>c.a.p.</w:t>
      </w:r>
      <w:proofErr w:type="spellEnd"/>
      <w:r w:rsidR="00DC2A02">
        <w:rPr>
          <w:rFonts w:ascii="Garamond" w:hAnsi="Garamond" w:cs="Arial"/>
          <w:sz w:val="22"/>
          <w:szCs w:val="22"/>
        </w:rPr>
        <w:t xml:space="preserve"> ______________  via/</w:t>
      </w:r>
      <w:proofErr w:type="spellStart"/>
      <w:r w:rsidR="00DC2A02">
        <w:rPr>
          <w:rFonts w:ascii="Garamond" w:hAnsi="Garamond" w:cs="Arial"/>
          <w:sz w:val="22"/>
          <w:szCs w:val="22"/>
        </w:rPr>
        <w:t>c.so</w:t>
      </w:r>
      <w:proofErr w:type="spellEnd"/>
      <w:r w:rsidR="00DC2A02">
        <w:rPr>
          <w:rFonts w:ascii="Garamond" w:hAnsi="Garamond" w:cs="Arial"/>
          <w:sz w:val="22"/>
          <w:szCs w:val="22"/>
        </w:rPr>
        <w:t>/</w:t>
      </w:r>
      <w:proofErr w:type="spellStart"/>
      <w:r w:rsidR="00DC2A02">
        <w:rPr>
          <w:rFonts w:ascii="Garamond" w:hAnsi="Garamond" w:cs="Arial"/>
          <w:sz w:val="22"/>
          <w:szCs w:val="22"/>
        </w:rPr>
        <w:t>p.zza</w:t>
      </w:r>
      <w:proofErr w:type="spellEnd"/>
      <w:r w:rsidR="00DC2A02">
        <w:rPr>
          <w:rFonts w:ascii="Garamond" w:hAnsi="Garamond" w:cs="Arial"/>
          <w:sz w:val="22"/>
          <w:szCs w:val="22"/>
        </w:rPr>
        <w:t xml:space="preserve"> _________________ n. ________</w:t>
      </w:r>
    </w:p>
    <w:p w:rsidR="00DC2A02" w:rsidRDefault="00DC2A02" w:rsidP="00DC2A02">
      <w:pPr>
        <w:pStyle w:val="NormaleWeb"/>
        <w:spacing w:before="0" w:after="0" w:line="48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tel. ________________ fax __________________ e-mail ____________________________ e-mail certificata (PEC) _____________________________</w:t>
      </w:r>
    </w:p>
    <w:p w:rsidR="002B46A4" w:rsidRDefault="002B46A4" w:rsidP="002B46A4">
      <w:pPr>
        <w:pStyle w:val="NormaleWeb"/>
        <w:numPr>
          <w:ilvl w:val="0"/>
          <w:numId w:val="1"/>
        </w:numPr>
        <w:tabs>
          <w:tab w:val="num" w:pos="360"/>
        </w:tabs>
        <w:spacing w:before="240" w:after="0" w:line="360" w:lineRule="auto"/>
        <w:ind w:left="36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consapevole, ai sensi e per gli effetti dell’art. 76 del D.P.R. 445/2000, della responsabilità e delle conseguenze civili e penali previste in caso di rilascio di dichiarazioni mendaci e/o formazione di atti falsi e/o uso degli stessi;</w:t>
      </w:r>
    </w:p>
    <w:p w:rsidR="002B46A4" w:rsidRDefault="002B46A4" w:rsidP="00DC2A02">
      <w:pPr>
        <w:pStyle w:val="NormaleWeb"/>
        <w:numPr>
          <w:ilvl w:val="0"/>
          <w:numId w:val="1"/>
        </w:numPr>
        <w:tabs>
          <w:tab w:val="num" w:pos="360"/>
        </w:tabs>
        <w:spacing w:before="120" w:after="0" w:line="360" w:lineRule="auto"/>
        <w:ind w:left="357" w:hanging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consapevole che, qualora fosse accertata ai sensi e per gli effetti degli artt. 71 e 75 del D.P.R. 445/2000, la non veridicità del contenuto della presente dichiarazione, l’impresa dal sottoscritto rappresentata verrà esclusa dalla procedura per la quale è rilasciata o, se risultata aggiudicataria, decadrà dalla aggiudicazione medesima;</w:t>
      </w:r>
    </w:p>
    <w:p w:rsidR="002B46A4" w:rsidRDefault="002B46A4" w:rsidP="00DC2A02">
      <w:pPr>
        <w:pStyle w:val="NormaleWeb"/>
        <w:numPr>
          <w:ilvl w:val="0"/>
          <w:numId w:val="1"/>
        </w:numPr>
        <w:tabs>
          <w:tab w:val="num" w:pos="360"/>
        </w:tabs>
        <w:spacing w:before="120" w:after="0" w:line="360" w:lineRule="auto"/>
        <w:ind w:left="357" w:hanging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consapevole che, qualora la non veridicità del contenuto della presente dichiarazione fosse accertata dopo l’avvio della fornitura, il contratto potrà essere risolto di diritto ai sensi dell’art. 1456 cod. civ.;</w:t>
      </w:r>
    </w:p>
    <w:p w:rsidR="002B46A4" w:rsidRDefault="002B46A4" w:rsidP="002B46A4">
      <w:pPr>
        <w:pStyle w:val="NormaleWeb"/>
        <w:numPr>
          <w:ilvl w:val="0"/>
          <w:numId w:val="1"/>
        </w:numPr>
        <w:tabs>
          <w:tab w:val="num" w:pos="360"/>
        </w:tabs>
        <w:spacing w:before="240" w:after="0" w:line="360" w:lineRule="auto"/>
        <w:ind w:left="36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 xml:space="preserve">informato, ai sensi e per gli effetti dell’art. 13 del </w:t>
      </w:r>
      <w:proofErr w:type="spellStart"/>
      <w:r>
        <w:rPr>
          <w:rFonts w:ascii="Garamond" w:hAnsi="Garamond" w:cs="Arial"/>
          <w:sz w:val="22"/>
          <w:szCs w:val="22"/>
        </w:rPr>
        <w:t>D.Lgs.</w:t>
      </w:r>
      <w:proofErr w:type="spellEnd"/>
      <w:r>
        <w:rPr>
          <w:rFonts w:ascii="Garamond" w:hAnsi="Garamond" w:cs="Arial"/>
          <w:sz w:val="22"/>
          <w:szCs w:val="22"/>
        </w:rPr>
        <w:t xml:space="preserve"> 30/06/2003 n. 196, che i dati personali raccolti saranno trattati, anche con strumenti informatici, esclusivamente nell’ambito del procedimento per il quale la presente dichiarazione viene resa;</w:t>
      </w:r>
    </w:p>
    <w:p w:rsidR="002B46A4" w:rsidRDefault="002B46A4" w:rsidP="00DC2A02">
      <w:pPr>
        <w:pStyle w:val="NormaleWeb"/>
        <w:spacing w:before="120" w:after="0"/>
        <w:jc w:val="center"/>
        <w:rPr>
          <w:rFonts w:ascii="Garamond" w:eastAsia="Arial Unicode MS" w:hAnsi="Garamond" w:cs="Arial"/>
          <w:b/>
          <w:sz w:val="28"/>
          <w:szCs w:val="28"/>
        </w:rPr>
      </w:pPr>
      <w:r>
        <w:rPr>
          <w:rFonts w:ascii="Garamond" w:eastAsia="Arial Unicode MS" w:hAnsi="Garamond" w:cs="Arial"/>
          <w:b/>
          <w:sz w:val="28"/>
          <w:szCs w:val="28"/>
        </w:rPr>
        <w:t>DICHIARA</w:t>
      </w:r>
    </w:p>
    <w:p w:rsidR="00DC2A02" w:rsidRDefault="00DC2A02" w:rsidP="00DC2A02">
      <w:pPr>
        <w:pStyle w:val="NormaleWeb"/>
        <w:numPr>
          <w:ilvl w:val="0"/>
          <w:numId w:val="2"/>
        </w:numPr>
        <w:tabs>
          <w:tab w:val="num" w:pos="360"/>
        </w:tabs>
        <w:spacing w:before="120" w:after="0" w:line="360" w:lineRule="auto"/>
        <w:ind w:left="357" w:hanging="357"/>
        <w:jc w:val="both"/>
        <w:rPr>
          <w:rFonts w:ascii="Garamond" w:eastAsia="Arial Unicode MS" w:hAnsi="Garamond" w:cs="Arial"/>
          <w:sz w:val="22"/>
          <w:szCs w:val="22"/>
        </w:rPr>
      </w:pPr>
      <w:r>
        <w:rPr>
          <w:rFonts w:ascii="Garamond" w:eastAsia="Arial Unicode MS" w:hAnsi="Garamond" w:cs="Arial"/>
          <w:b/>
          <w:sz w:val="22"/>
          <w:szCs w:val="22"/>
        </w:rPr>
        <w:t xml:space="preserve">che </w:t>
      </w:r>
      <w:smartTag w:uri="urn:schemas-microsoft-com:office:smarttags" w:element="PersonName">
        <w:smartTagPr>
          <w:attr w:name="ProductID" w:val="la Ditta"/>
        </w:smartTagPr>
        <w:r>
          <w:rPr>
            <w:rFonts w:ascii="Garamond" w:eastAsia="Arial Unicode MS" w:hAnsi="Garamond" w:cs="Arial"/>
            <w:b/>
            <w:sz w:val="22"/>
            <w:szCs w:val="22"/>
          </w:rPr>
          <w:t>la Ditta</w:t>
        </w:r>
      </w:smartTag>
      <w:r>
        <w:rPr>
          <w:rFonts w:ascii="Garamond" w:eastAsia="Arial Unicode MS" w:hAnsi="Garamond" w:cs="Arial"/>
          <w:b/>
          <w:sz w:val="22"/>
          <w:szCs w:val="22"/>
        </w:rPr>
        <w:t xml:space="preserve"> è iscritta alla C.C.I.A.A.</w:t>
      </w:r>
      <w:r>
        <w:rPr>
          <w:rFonts w:ascii="Garamond" w:eastAsia="Arial Unicode MS" w:hAnsi="Garamond" w:cs="Arial"/>
          <w:sz w:val="22"/>
          <w:szCs w:val="22"/>
        </w:rPr>
        <w:t xml:space="preserve"> di _______________________ Registro delle imprese dal n. ____________ al n. ____________ per l’esercizio dell’attività oggetto della presente gara;</w:t>
      </w:r>
    </w:p>
    <w:p w:rsidR="00ED134C" w:rsidRPr="00ED134C" w:rsidRDefault="00ED134C" w:rsidP="00ED134C">
      <w:pPr>
        <w:pStyle w:val="NormaleWeb"/>
        <w:numPr>
          <w:ilvl w:val="0"/>
          <w:numId w:val="2"/>
        </w:numPr>
        <w:tabs>
          <w:tab w:val="num" w:pos="360"/>
        </w:tabs>
        <w:spacing w:before="120" w:after="0" w:line="360" w:lineRule="auto"/>
        <w:ind w:left="357" w:hanging="357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>Solo per le Cooperative con autorizzazione a partecipare a pubbliche gare</w:t>
      </w:r>
      <w:r>
        <w:rPr>
          <w:rFonts w:ascii="Garamond" w:eastAsia="Arial Unicode MS" w:hAnsi="Garamond" w:cs="Arial"/>
          <w:b/>
          <w:sz w:val="22"/>
          <w:szCs w:val="22"/>
        </w:rPr>
        <w:t>,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 di essere iscritto  nel Registro Prefettizio di __________________, numero di iscrizione _____________, sezione _____________, data di iscrizione _______________;</w:t>
      </w:r>
    </w:p>
    <w:p w:rsidR="00DC2A02" w:rsidRPr="00ED134C" w:rsidRDefault="00DC2A02" w:rsidP="00ED134C">
      <w:pPr>
        <w:pStyle w:val="NormaleWeb"/>
        <w:numPr>
          <w:ilvl w:val="0"/>
          <w:numId w:val="2"/>
        </w:numPr>
        <w:tabs>
          <w:tab w:val="num" w:pos="360"/>
        </w:tabs>
        <w:spacing w:before="120" w:after="0" w:line="360" w:lineRule="auto"/>
        <w:ind w:left="357" w:hanging="357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 xml:space="preserve">che nel registro imprese c/o la camera di commercio </w:t>
      </w:r>
      <w:r w:rsidRPr="00ED134C">
        <w:rPr>
          <w:rFonts w:ascii="Garamond" w:eastAsia="Arial Unicode MS" w:hAnsi="Garamond" w:cs="Arial"/>
          <w:sz w:val="22"/>
          <w:szCs w:val="22"/>
        </w:rPr>
        <w:t>risultano iscritti ed attualmente in carica i seguenti soggetti:</w:t>
      </w:r>
    </w:p>
    <w:tbl>
      <w:tblPr>
        <w:tblW w:w="4553" w:type="pct"/>
        <w:jc w:val="center"/>
        <w:tblInd w:w="71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3146"/>
        <w:gridCol w:w="3591"/>
        <w:gridCol w:w="3063"/>
      </w:tblGrid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DC2A02">
            <w:pPr>
              <w:pStyle w:val="NormaleWeb"/>
              <w:spacing w:before="120" w:after="0" w:line="360" w:lineRule="auto"/>
              <w:jc w:val="center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b/>
                <w:sz w:val="22"/>
                <w:szCs w:val="22"/>
              </w:rPr>
              <w:t>Nominativo</w:t>
            </w: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center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b/>
                <w:sz w:val="22"/>
                <w:szCs w:val="22"/>
              </w:rPr>
              <w:t>Luogo e data di nascita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center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b/>
                <w:sz w:val="22"/>
                <w:szCs w:val="22"/>
              </w:rPr>
              <w:t>Qualifica</w:t>
            </w:r>
          </w:p>
        </w:tc>
      </w:tr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>nato a                    il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DC2A02" w:rsidRPr="00DC2A02" w:rsidTr="00794C35">
        <w:trPr>
          <w:jc w:val="center"/>
        </w:trPr>
        <w:tc>
          <w:tcPr>
            <w:tcW w:w="1605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DC2A02" w:rsidRPr="00DC2A02" w:rsidRDefault="00DC2A02" w:rsidP="00733D84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</w:tbl>
    <w:p w:rsidR="00794C35" w:rsidRDefault="00794C35" w:rsidP="00794C35">
      <w:pPr>
        <w:spacing w:before="120"/>
        <w:ind w:left="284"/>
        <w:jc w:val="both"/>
        <w:rPr>
          <w:i/>
          <w:sz w:val="18"/>
          <w:szCs w:val="18"/>
        </w:rPr>
      </w:pPr>
      <w:r w:rsidRPr="00794C35">
        <w:rPr>
          <w:b/>
          <w:i/>
          <w:sz w:val="18"/>
          <w:szCs w:val="18"/>
        </w:rPr>
        <w:t>N.B.</w:t>
      </w:r>
      <w:r>
        <w:rPr>
          <w:i/>
          <w:sz w:val="18"/>
          <w:szCs w:val="18"/>
        </w:rPr>
        <w:t xml:space="preserve"> </w:t>
      </w:r>
      <w:r w:rsidRPr="00FD4327">
        <w:rPr>
          <w:i/>
          <w:sz w:val="18"/>
          <w:szCs w:val="18"/>
        </w:rPr>
        <w:t>Indicare</w:t>
      </w:r>
      <w:r>
        <w:rPr>
          <w:i/>
          <w:sz w:val="18"/>
          <w:szCs w:val="18"/>
        </w:rPr>
        <w:t xml:space="preserve"> le seguenti figure</w:t>
      </w:r>
      <w:r w:rsidRPr="00FD4327">
        <w:rPr>
          <w:i/>
          <w:sz w:val="18"/>
          <w:szCs w:val="18"/>
        </w:rPr>
        <w:t xml:space="preserve">: </w:t>
      </w:r>
    </w:p>
    <w:p w:rsidR="00794C35" w:rsidRPr="00957D60" w:rsidRDefault="00794C35" w:rsidP="00794C35">
      <w:pPr>
        <w:widowControl/>
        <w:numPr>
          <w:ilvl w:val="0"/>
          <w:numId w:val="8"/>
        </w:numPr>
        <w:autoSpaceDE/>
        <w:autoSpaceDN/>
        <w:jc w:val="both"/>
        <w:rPr>
          <w:i/>
          <w:sz w:val="18"/>
          <w:szCs w:val="18"/>
        </w:rPr>
      </w:pPr>
      <w:r w:rsidRPr="00957D60">
        <w:rPr>
          <w:i/>
          <w:sz w:val="18"/>
          <w:szCs w:val="18"/>
        </w:rPr>
        <w:t>imprese individuali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957D60">
        <w:rPr>
          <w:i/>
          <w:sz w:val="18"/>
          <w:szCs w:val="18"/>
        </w:rPr>
        <w:t xml:space="preserve">titolare e direttore tecnico; </w:t>
      </w:r>
    </w:p>
    <w:p w:rsidR="00794C35" w:rsidRPr="00957D60" w:rsidRDefault="00794C35" w:rsidP="00794C35">
      <w:pPr>
        <w:widowControl/>
        <w:numPr>
          <w:ilvl w:val="0"/>
          <w:numId w:val="8"/>
        </w:numPr>
        <w:autoSpaceDE/>
        <w:autoSpaceDN/>
        <w:jc w:val="both"/>
        <w:rPr>
          <w:i/>
          <w:sz w:val="18"/>
          <w:szCs w:val="18"/>
        </w:rPr>
      </w:pPr>
      <w:r w:rsidRPr="00957D60">
        <w:rPr>
          <w:i/>
          <w:sz w:val="18"/>
          <w:szCs w:val="18"/>
        </w:rPr>
        <w:t>società in nome collettivo [SNC]</w:t>
      </w:r>
      <w:r w:rsidRPr="00957D60">
        <w:rPr>
          <w:i/>
          <w:sz w:val="18"/>
          <w:szCs w:val="18"/>
        </w:rPr>
        <w:tab/>
      </w:r>
      <w:r w:rsidRPr="00957D60">
        <w:rPr>
          <w:i/>
          <w:sz w:val="18"/>
          <w:szCs w:val="18"/>
        </w:rPr>
        <w:tab/>
        <w:t>soci e direttore tec</w:t>
      </w:r>
      <w:r>
        <w:rPr>
          <w:i/>
          <w:sz w:val="18"/>
          <w:szCs w:val="18"/>
        </w:rPr>
        <w:t>nico;</w:t>
      </w:r>
      <w:r w:rsidRPr="00957D60">
        <w:rPr>
          <w:i/>
          <w:sz w:val="18"/>
          <w:szCs w:val="18"/>
        </w:rPr>
        <w:t xml:space="preserve"> </w:t>
      </w:r>
    </w:p>
    <w:p w:rsidR="00794C35" w:rsidRPr="00957D60" w:rsidRDefault="00794C35" w:rsidP="00794C35">
      <w:pPr>
        <w:widowControl/>
        <w:numPr>
          <w:ilvl w:val="0"/>
          <w:numId w:val="8"/>
        </w:numPr>
        <w:autoSpaceDE/>
        <w:autoSpaceDN/>
        <w:jc w:val="both"/>
        <w:rPr>
          <w:i/>
          <w:sz w:val="18"/>
          <w:szCs w:val="18"/>
        </w:rPr>
      </w:pPr>
      <w:r w:rsidRPr="00957D60">
        <w:rPr>
          <w:i/>
          <w:sz w:val="18"/>
          <w:szCs w:val="18"/>
        </w:rPr>
        <w:t>società in</w:t>
      </w:r>
      <w:r>
        <w:rPr>
          <w:i/>
          <w:sz w:val="18"/>
          <w:szCs w:val="18"/>
        </w:rPr>
        <w:t xml:space="preserve"> accomandita semplice [SAS]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957D60">
        <w:rPr>
          <w:i/>
          <w:sz w:val="18"/>
          <w:szCs w:val="18"/>
        </w:rPr>
        <w:t>soci accomandatari e direttore tecnico</w:t>
      </w:r>
      <w:r>
        <w:rPr>
          <w:i/>
          <w:sz w:val="18"/>
          <w:szCs w:val="18"/>
        </w:rPr>
        <w:t>;</w:t>
      </w:r>
      <w:r w:rsidRPr="00957D60">
        <w:rPr>
          <w:i/>
          <w:sz w:val="18"/>
          <w:szCs w:val="18"/>
        </w:rPr>
        <w:t xml:space="preserve"> </w:t>
      </w:r>
    </w:p>
    <w:p w:rsidR="00794C35" w:rsidRPr="00957D60" w:rsidRDefault="00794C35" w:rsidP="00794C35">
      <w:pPr>
        <w:widowControl/>
        <w:numPr>
          <w:ilvl w:val="0"/>
          <w:numId w:val="8"/>
        </w:numPr>
        <w:autoSpaceDE/>
        <w:autoSpaceDN/>
        <w:jc w:val="both"/>
        <w:rPr>
          <w:i/>
          <w:sz w:val="18"/>
          <w:szCs w:val="18"/>
        </w:rPr>
      </w:pPr>
      <w:r w:rsidRPr="00957D60">
        <w:rPr>
          <w:i/>
          <w:sz w:val="18"/>
          <w:szCs w:val="18"/>
        </w:rPr>
        <w:t>altre società [società di capitali]</w:t>
      </w:r>
      <w:r w:rsidRPr="00957D60">
        <w:rPr>
          <w:i/>
          <w:sz w:val="18"/>
          <w:szCs w:val="18"/>
        </w:rPr>
        <w:tab/>
        <w:t xml:space="preserve"> </w:t>
      </w:r>
      <w:r w:rsidRPr="00957D60">
        <w:rPr>
          <w:i/>
          <w:sz w:val="18"/>
          <w:szCs w:val="18"/>
        </w:rPr>
        <w:tab/>
        <w:t xml:space="preserve">amministratori con poteri di rappresentanza e direttore tecnico </w:t>
      </w:r>
    </w:p>
    <w:p w:rsidR="00794C35" w:rsidRPr="00957D60" w:rsidRDefault="00794C35" w:rsidP="00035D1F">
      <w:pPr>
        <w:numPr>
          <w:ilvl w:val="0"/>
          <w:numId w:val="10"/>
        </w:numPr>
        <w:jc w:val="both"/>
        <w:rPr>
          <w:i/>
          <w:sz w:val="18"/>
          <w:szCs w:val="18"/>
        </w:rPr>
      </w:pPr>
      <w:r w:rsidRPr="00957D60">
        <w:rPr>
          <w:i/>
          <w:sz w:val="18"/>
          <w:szCs w:val="18"/>
        </w:rPr>
        <w:t xml:space="preserve">in caso di socio unico: socio unico solo se persona fisica </w:t>
      </w:r>
    </w:p>
    <w:p w:rsidR="00794C35" w:rsidRPr="00957D60" w:rsidRDefault="00794C35" w:rsidP="00035D1F">
      <w:pPr>
        <w:numPr>
          <w:ilvl w:val="0"/>
          <w:numId w:val="10"/>
        </w:numPr>
        <w:jc w:val="both"/>
        <w:rPr>
          <w:i/>
          <w:sz w:val="18"/>
          <w:szCs w:val="18"/>
        </w:rPr>
      </w:pPr>
      <w:r w:rsidRPr="00957D60">
        <w:rPr>
          <w:i/>
          <w:sz w:val="18"/>
          <w:szCs w:val="18"/>
        </w:rPr>
        <w:t>in caso di società con meno di quattro soci: socio di maggioranza solo se persona fisica (si precisa che nel caso di società con due soli soci i quali siano in possesso, ciascuno, del 50% della partecipazione azionaria, le dichiarazioni previste ai sensi dell'art. 38, comma 1, lettere b) e c) del Codice devono essere rese da entrambi i suddetti soci (cfr. Parere AVCP del 4 aprile 2012, n. 58).</w:t>
      </w:r>
    </w:p>
    <w:p w:rsidR="00882E7A" w:rsidRDefault="00882E7A" w:rsidP="00ED134C">
      <w:pPr>
        <w:pStyle w:val="NormaleWeb"/>
        <w:numPr>
          <w:ilvl w:val="0"/>
          <w:numId w:val="2"/>
        </w:numPr>
        <w:tabs>
          <w:tab w:val="num" w:pos="360"/>
        </w:tabs>
        <w:spacing w:before="120" w:after="0" w:line="360" w:lineRule="auto"/>
        <w:ind w:left="357" w:hanging="357"/>
        <w:jc w:val="both"/>
        <w:rPr>
          <w:rFonts w:ascii="Garamond" w:eastAsia="Arial Unicode MS" w:hAnsi="Garamond" w:cs="Arial"/>
          <w:sz w:val="22"/>
          <w:szCs w:val="22"/>
        </w:rPr>
      </w:pPr>
      <w:r>
        <w:rPr>
          <w:rFonts w:ascii="Garamond" w:eastAsia="Arial Unicode MS" w:hAnsi="Garamond" w:cs="Arial"/>
          <w:b/>
          <w:sz w:val="22"/>
          <w:szCs w:val="22"/>
        </w:rPr>
        <w:br w:type="page"/>
      </w:r>
      <w:r w:rsidR="00ED134C" w:rsidRPr="00ED134C">
        <w:rPr>
          <w:rFonts w:ascii="Garamond" w:eastAsia="Arial Unicode MS" w:hAnsi="Garamond" w:cs="Arial"/>
          <w:b/>
          <w:sz w:val="22"/>
          <w:szCs w:val="22"/>
        </w:rPr>
        <w:lastRenderedPageBreak/>
        <w:t xml:space="preserve">che nel registro imprese c/o la camera di commercio </w:t>
      </w:r>
      <w:r w:rsidR="00ED134C" w:rsidRPr="00ED134C">
        <w:rPr>
          <w:rFonts w:ascii="Garamond" w:eastAsia="Arial Unicode MS" w:hAnsi="Garamond" w:cs="Arial"/>
          <w:sz w:val="22"/>
          <w:szCs w:val="22"/>
        </w:rPr>
        <w:t>risultano iscritti</w:t>
      </w:r>
      <w:r w:rsidR="00ED134C">
        <w:rPr>
          <w:rFonts w:ascii="Garamond" w:eastAsia="Arial Unicode MS" w:hAnsi="Garamond" w:cs="Arial"/>
          <w:sz w:val="22"/>
          <w:szCs w:val="22"/>
        </w:rPr>
        <w:t>, per l’anno antecedente l’indizione della presente procedura,</w:t>
      </w:r>
      <w:r w:rsidR="00ED134C" w:rsidRPr="00ED134C">
        <w:rPr>
          <w:rFonts w:ascii="Garamond" w:eastAsia="Arial Unicode MS" w:hAnsi="Garamond" w:cs="Arial"/>
          <w:sz w:val="22"/>
          <w:szCs w:val="22"/>
        </w:rPr>
        <w:t xml:space="preserve"> </w:t>
      </w:r>
      <w:r w:rsidR="00ED134C">
        <w:rPr>
          <w:rFonts w:ascii="Garamond" w:eastAsia="Arial Unicode MS" w:hAnsi="Garamond" w:cs="Arial"/>
          <w:sz w:val="22"/>
          <w:szCs w:val="22"/>
        </w:rPr>
        <w:t>i seguenti soggetti “cessati” dalle cariche sociali</w:t>
      </w:r>
      <w:r w:rsidR="00ED134C" w:rsidRPr="00ED134C">
        <w:rPr>
          <w:rFonts w:ascii="Garamond" w:eastAsia="Arial Unicode MS" w:hAnsi="Garamond" w:cs="Arial"/>
          <w:sz w:val="22"/>
          <w:szCs w:val="22"/>
        </w:rPr>
        <w:t>:</w:t>
      </w:r>
    </w:p>
    <w:tbl>
      <w:tblPr>
        <w:tblW w:w="4553" w:type="pct"/>
        <w:jc w:val="center"/>
        <w:tblInd w:w="71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3146"/>
        <w:gridCol w:w="3591"/>
        <w:gridCol w:w="3063"/>
      </w:tblGrid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882E7A" w:rsidP="00ED134C">
            <w:pPr>
              <w:pStyle w:val="NormaleWeb"/>
              <w:spacing w:before="120" w:after="0" w:line="360" w:lineRule="auto"/>
              <w:jc w:val="center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br w:type="page"/>
            </w:r>
            <w:r w:rsidR="00ED134C" w:rsidRPr="00DC2A02">
              <w:rPr>
                <w:rFonts w:ascii="Garamond" w:eastAsia="Arial Unicode MS" w:hAnsi="Garamond" w:cs="Arial"/>
                <w:b/>
                <w:sz w:val="22"/>
                <w:szCs w:val="22"/>
              </w:rPr>
              <w:t>Nominativo</w:t>
            </w: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center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b/>
                <w:sz w:val="22"/>
                <w:szCs w:val="22"/>
              </w:rPr>
              <w:t>Luogo e data di nascita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center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b/>
                <w:sz w:val="22"/>
                <w:szCs w:val="22"/>
              </w:rPr>
              <w:t>Qualifica</w:t>
            </w:r>
          </w:p>
        </w:tc>
      </w:tr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>nato a                    il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134C" w:rsidRPr="00DC2A02" w:rsidTr="00882E7A">
        <w:trPr>
          <w:jc w:val="center"/>
        </w:trPr>
        <w:tc>
          <w:tcPr>
            <w:tcW w:w="1605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DC2A02">
              <w:rPr>
                <w:rFonts w:ascii="Garamond" w:eastAsia="Arial Unicode MS" w:hAnsi="Garamond" w:cs="Arial"/>
                <w:sz w:val="22"/>
                <w:szCs w:val="22"/>
              </w:rPr>
              <w:t xml:space="preserve">nato a                    il </w:t>
            </w:r>
          </w:p>
        </w:tc>
        <w:tc>
          <w:tcPr>
            <w:tcW w:w="1564" w:type="pct"/>
          </w:tcPr>
          <w:p w:rsidR="00ED134C" w:rsidRPr="00DC2A02" w:rsidRDefault="00ED134C" w:rsidP="00ED134C">
            <w:pPr>
              <w:pStyle w:val="NormaleWeb"/>
              <w:spacing w:before="120" w:after="0" w:line="360" w:lineRule="auto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</w:tbl>
    <w:p w:rsidR="00ED134C" w:rsidRPr="00ED134C" w:rsidRDefault="00ED134C" w:rsidP="00ED134C">
      <w:pPr>
        <w:pStyle w:val="NormaleWeb"/>
        <w:numPr>
          <w:ilvl w:val="0"/>
          <w:numId w:val="2"/>
        </w:numPr>
        <w:tabs>
          <w:tab w:val="num" w:pos="360"/>
        </w:tabs>
        <w:spacing w:before="120" w:after="0" w:line="360" w:lineRule="auto"/>
        <w:ind w:left="357" w:hanging="357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>che il soggetto abilitato a sottoscrivere l’offerta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 è il Sig. _______________________ nato a ____________________ (___) il ____________ in qualità di _____________________________________;</w:t>
      </w:r>
    </w:p>
    <w:p w:rsidR="002B46A4" w:rsidRPr="00ED134C" w:rsidRDefault="002B46A4" w:rsidP="00ED134C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 xml:space="preserve">che ai sensi e per gli effetti dell’art. 79 del </w:t>
      </w:r>
      <w:proofErr w:type="spellStart"/>
      <w:r w:rsidRPr="00ED134C">
        <w:rPr>
          <w:rFonts w:ascii="Garamond" w:eastAsia="Arial Unicode MS" w:hAnsi="Garamond" w:cs="Arial"/>
          <w:b/>
          <w:sz w:val="22"/>
          <w:szCs w:val="22"/>
        </w:rPr>
        <w:t>D.Lgs.</w:t>
      </w:r>
      <w:proofErr w:type="spellEnd"/>
      <w:r w:rsidRPr="00ED134C">
        <w:rPr>
          <w:rFonts w:ascii="Garamond" w:eastAsia="Arial Unicode MS" w:hAnsi="Garamond" w:cs="Arial"/>
          <w:b/>
          <w:sz w:val="22"/>
          <w:szCs w:val="22"/>
        </w:rPr>
        <w:t xml:space="preserve"> n. 163/2006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, così come modificato dal 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D.Lgs.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 xml:space="preserve"> n. 53/2010, </w:t>
      </w:r>
      <w:r w:rsidR="00ED134C">
        <w:rPr>
          <w:rFonts w:ascii="Garamond" w:eastAsia="Arial Unicode MS" w:hAnsi="Garamond" w:cs="Arial"/>
          <w:sz w:val="22"/>
          <w:szCs w:val="22"/>
        </w:rPr>
        <w:t xml:space="preserve">ai fini della procedura i cui trattasi, 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si elegge domicilio in __________________________ (____) 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c.a.p.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 xml:space="preserve"> _____________ via/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c.so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>/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p.zza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 xml:space="preserve"> _____________ n. ______ - fax _________________ e-mail certificata (PEC) ________________________;</w:t>
      </w:r>
    </w:p>
    <w:p w:rsidR="002B46A4" w:rsidRPr="00ED134C" w:rsidRDefault="002B46A4" w:rsidP="00ED134C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>che il numero di dipendenti iscritti a libro matricola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 è pari a ____________ e che a tali lavorativi viene applicato il C.C.N.L. _________________________________; </w:t>
      </w:r>
    </w:p>
    <w:p w:rsidR="002B46A4" w:rsidRPr="00ED134C" w:rsidRDefault="002B46A4" w:rsidP="00ED134C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>che il codice Ditta e la sede competente INAIL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 per l’azienda sono:</w:t>
      </w:r>
    </w:p>
    <w:p w:rsidR="002B46A4" w:rsidRDefault="002B46A4" w:rsidP="002B46A4">
      <w:pPr>
        <w:pStyle w:val="NormaleWeb"/>
        <w:numPr>
          <w:ilvl w:val="0"/>
          <w:numId w:val="3"/>
        </w:numPr>
        <w:spacing w:before="120" w:after="0" w:line="360" w:lineRule="auto"/>
        <w:jc w:val="both"/>
        <w:rPr>
          <w:rFonts w:ascii="Garamond" w:eastAsia="Arial Unicode MS" w:hAnsi="Garamond" w:cs="Arial"/>
          <w:sz w:val="22"/>
          <w:szCs w:val="22"/>
        </w:rPr>
      </w:pPr>
      <w:r>
        <w:rPr>
          <w:rFonts w:ascii="Garamond" w:eastAsia="Arial Unicode MS" w:hAnsi="Garamond" w:cs="Arial"/>
          <w:sz w:val="22"/>
          <w:szCs w:val="22"/>
        </w:rPr>
        <w:t>_____________________________________________;</w:t>
      </w:r>
    </w:p>
    <w:p w:rsidR="002B46A4" w:rsidRDefault="002B46A4" w:rsidP="002B46A4">
      <w:pPr>
        <w:pStyle w:val="NormaleWeb"/>
        <w:numPr>
          <w:ilvl w:val="0"/>
          <w:numId w:val="3"/>
        </w:numPr>
        <w:spacing w:before="120" w:after="0" w:line="360" w:lineRule="auto"/>
        <w:jc w:val="both"/>
        <w:rPr>
          <w:rFonts w:ascii="Garamond" w:eastAsia="Arial Unicode MS" w:hAnsi="Garamond" w:cs="Arial"/>
          <w:sz w:val="22"/>
          <w:szCs w:val="22"/>
        </w:rPr>
      </w:pPr>
      <w:r>
        <w:rPr>
          <w:rFonts w:ascii="Garamond" w:eastAsia="Arial Unicode MS" w:hAnsi="Garamond" w:cs="Arial"/>
          <w:sz w:val="22"/>
          <w:szCs w:val="22"/>
        </w:rPr>
        <w:t>_____________________________________________;</w:t>
      </w:r>
    </w:p>
    <w:p w:rsidR="002B46A4" w:rsidRPr="00ED134C" w:rsidRDefault="002B46A4" w:rsidP="00ED134C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>che la matricola Aziendale e la sede competente INPS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 per l’Azienda sono:</w:t>
      </w:r>
    </w:p>
    <w:p w:rsidR="002B46A4" w:rsidRDefault="002B46A4" w:rsidP="002B46A4">
      <w:pPr>
        <w:pStyle w:val="NormaleWeb"/>
        <w:numPr>
          <w:ilvl w:val="0"/>
          <w:numId w:val="3"/>
        </w:numPr>
        <w:spacing w:before="120" w:after="0" w:line="360" w:lineRule="auto"/>
        <w:jc w:val="both"/>
        <w:rPr>
          <w:rFonts w:ascii="Garamond" w:eastAsia="Arial Unicode MS" w:hAnsi="Garamond" w:cs="Arial"/>
          <w:sz w:val="22"/>
          <w:szCs w:val="22"/>
        </w:rPr>
      </w:pPr>
      <w:r>
        <w:rPr>
          <w:rFonts w:ascii="Garamond" w:eastAsia="Arial Unicode MS" w:hAnsi="Garamond" w:cs="Arial"/>
          <w:sz w:val="22"/>
          <w:szCs w:val="22"/>
        </w:rPr>
        <w:t>_____________________________________________;</w:t>
      </w:r>
    </w:p>
    <w:p w:rsidR="002B46A4" w:rsidRDefault="002B46A4" w:rsidP="002B46A4">
      <w:pPr>
        <w:pStyle w:val="NormaleWeb"/>
        <w:numPr>
          <w:ilvl w:val="0"/>
          <w:numId w:val="3"/>
        </w:numPr>
        <w:spacing w:before="120" w:after="0" w:line="360" w:lineRule="auto"/>
        <w:jc w:val="both"/>
        <w:rPr>
          <w:rFonts w:ascii="Garamond" w:eastAsia="Arial Unicode MS" w:hAnsi="Garamond" w:cs="Arial"/>
          <w:sz w:val="22"/>
          <w:szCs w:val="22"/>
        </w:rPr>
      </w:pPr>
      <w:r>
        <w:rPr>
          <w:rFonts w:ascii="Garamond" w:eastAsia="Arial Unicode MS" w:hAnsi="Garamond" w:cs="Arial"/>
          <w:sz w:val="22"/>
          <w:szCs w:val="22"/>
        </w:rPr>
        <w:t>_____________________________________________;</w:t>
      </w:r>
    </w:p>
    <w:p w:rsidR="002B46A4" w:rsidRDefault="00882E7A" w:rsidP="00ED134C">
      <w:pPr>
        <w:pStyle w:val="NormaleWeb"/>
        <w:spacing w:before="120" w:after="0"/>
        <w:jc w:val="center"/>
        <w:rPr>
          <w:rFonts w:ascii="Garamond" w:eastAsia="Arial Unicode MS" w:hAnsi="Garamond" w:cs="Arial"/>
          <w:b/>
          <w:sz w:val="28"/>
          <w:szCs w:val="28"/>
        </w:rPr>
      </w:pPr>
      <w:r>
        <w:rPr>
          <w:rFonts w:ascii="Garamond" w:eastAsia="Arial Unicode MS" w:hAnsi="Garamond" w:cs="Arial"/>
          <w:b/>
          <w:sz w:val="28"/>
          <w:szCs w:val="28"/>
        </w:rPr>
        <w:br w:type="page"/>
      </w:r>
      <w:r w:rsidR="002B46A4">
        <w:rPr>
          <w:rFonts w:ascii="Garamond" w:eastAsia="Arial Unicode MS" w:hAnsi="Garamond" w:cs="Arial"/>
          <w:b/>
          <w:sz w:val="28"/>
          <w:szCs w:val="28"/>
        </w:rPr>
        <w:lastRenderedPageBreak/>
        <w:t>DICHIARA INOLTRE</w:t>
      </w:r>
    </w:p>
    <w:p w:rsidR="002B46A4" w:rsidRPr="00ED134C" w:rsidRDefault="002B46A4" w:rsidP="00ED134C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ED134C">
        <w:rPr>
          <w:rFonts w:ascii="Garamond" w:eastAsia="Arial Unicode MS" w:hAnsi="Garamond" w:cs="Arial"/>
          <w:b/>
          <w:sz w:val="22"/>
          <w:szCs w:val="22"/>
        </w:rPr>
        <w:t>che nei confronti della Ditta, del titolare, dei soci o amministratori muniti di potere di rappresentanza e i Direttori Tecnici attuali e cessati dalla carica nell’anno</w:t>
      </w:r>
      <w:r w:rsidRPr="00ED134C">
        <w:rPr>
          <w:rFonts w:ascii="Garamond" w:eastAsia="Arial Unicode MS" w:hAnsi="Garamond" w:cs="Arial"/>
          <w:sz w:val="22"/>
          <w:szCs w:val="22"/>
        </w:rPr>
        <w:t xml:space="preserve">, non ricorrono le condizioni indicate ex art. 38 comma 1 lett. a) b) c) d) e) f) g) h) i) l) m) m-bis) 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m-ter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 xml:space="preserve">) 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m-quater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 xml:space="preserve">) 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D.Lgs.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 xml:space="preserve"> 12/04/2006 n.163 e </w:t>
      </w:r>
      <w:proofErr w:type="spellStart"/>
      <w:r w:rsidRPr="00ED134C">
        <w:rPr>
          <w:rFonts w:ascii="Garamond" w:eastAsia="Arial Unicode MS" w:hAnsi="Garamond" w:cs="Arial"/>
          <w:sz w:val="22"/>
          <w:szCs w:val="22"/>
        </w:rPr>
        <w:t>ss.mm.ii.</w:t>
      </w:r>
      <w:proofErr w:type="spellEnd"/>
      <w:r w:rsidRPr="00ED134C">
        <w:rPr>
          <w:rFonts w:ascii="Garamond" w:eastAsia="Arial Unicode MS" w:hAnsi="Garamond" w:cs="Arial"/>
          <w:sz w:val="22"/>
          <w:szCs w:val="22"/>
        </w:rPr>
        <w:t>;</w:t>
      </w:r>
    </w:p>
    <w:p w:rsidR="002B46A4" w:rsidRPr="006F3D6E" w:rsidRDefault="002B46A4" w:rsidP="006F3D6E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6F3D6E">
        <w:rPr>
          <w:rFonts w:ascii="Garamond" w:eastAsia="Arial Unicode MS" w:hAnsi="Garamond" w:cs="Arial"/>
          <w:b/>
          <w:sz w:val="22"/>
          <w:szCs w:val="22"/>
        </w:rPr>
        <w:t>che nei confronti della Ditta, del titolare, dei soci o amministratori muniti di potere di rappresentanza e i Direttori Tecnici</w:t>
      </w:r>
      <w:r w:rsidR="00F51683">
        <w:rPr>
          <w:rFonts w:ascii="Garamond" w:eastAsia="Arial Unicode MS" w:hAnsi="Garamond" w:cs="Arial"/>
          <w:b/>
          <w:sz w:val="22"/>
          <w:szCs w:val="22"/>
        </w:rPr>
        <w:t>,</w:t>
      </w:r>
      <w:r w:rsidRPr="006F3D6E">
        <w:rPr>
          <w:rFonts w:ascii="Garamond" w:eastAsia="Arial Unicode MS" w:hAnsi="Garamond" w:cs="Arial"/>
          <w:b/>
          <w:sz w:val="22"/>
          <w:szCs w:val="22"/>
        </w:rPr>
        <w:t xml:space="preserve"> attuali e cessati </w:t>
      </w:r>
      <w:r w:rsidRPr="006F3D6E">
        <w:rPr>
          <w:rFonts w:ascii="Garamond" w:eastAsia="Arial Unicode MS" w:hAnsi="Garamond" w:cs="Arial"/>
          <w:sz w:val="22"/>
          <w:szCs w:val="22"/>
        </w:rPr>
        <w:t xml:space="preserve">dalla carica nell’anno ai sensi dell'art. 38, comma 2 </w:t>
      </w:r>
      <w:r w:rsidR="00035D1F">
        <w:rPr>
          <w:rFonts w:ascii="Garamond" w:eastAsia="Arial Unicode MS" w:hAnsi="Garamond" w:cs="Arial"/>
          <w:sz w:val="22"/>
          <w:szCs w:val="22"/>
        </w:rPr>
        <w:t xml:space="preserve">sono state pronunciate </w:t>
      </w:r>
      <w:r w:rsidRPr="006F3D6E">
        <w:rPr>
          <w:rFonts w:ascii="Garamond" w:eastAsia="Arial Unicode MS" w:hAnsi="Garamond" w:cs="Arial"/>
          <w:sz w:val="22"/>
          <w:szCs w:val="22"/>
        </w:rPr>
        <w:t xml:space="preserve">le </w:t>
      </w:r>
      <w:r w:rsidR="00035D1F">
        <w:rPr>
          <w:rFonts w:ascii="Garamond" w:eastAsia="Arial Unicode MS" w:hAnsi="Garamond" w:cs="Arial"/>
          <w:sz w:val="22"/>
          <w:szCs w:val="22"/>
        </w:rPr>
        <w:t xml:space="preserve">seguenti </w:t>
      </w:r>
      <w:r w:rsidRPr="006F3D6E">
        <w:rPr>
          <w:rFonts w:ascii="Garamond" w:eastAsia="Arial Unicode MS" w:hAnsi="Garamond" w:cs="Arial"/>
          <w:sz w:val="22"/>
          <w:szCs w:val="22"/>
        </w:rPr>
        <w:t>condanne penali</w:t>
      </w:r>
      <w:r w:rsidR="00035D1F">
        <w:rPr>
          <w:rFonts w:ascii="Garamond" w:eastAsia="Arial Unicode MS" w:hAnsi="Garamond" w:cs="Arial"/>
          <w:sz w:val="22"/>
          <w:szCs w:val="22"/>
        </w:rPr>
        <w:t xml:space="preserve"> (si indichino anche le condanne</w:t>
      </w:r>
      <w:r w:rsidRPr="006F3D6E">
        <w:rPr>
          <w:rFonts w:ascii="Garamond" w:eastAsia="Arial Unicode MS" w:hAnsi="Garamond" w:cs="Arial"/>
          <w:sz w:val="22"/>
          <w:szCs w:val="22"/>
        </w:rPr>
        <w:t xml:space="preserve"> per cui si è beneficiato della non menzione sono</w:t>
      </w:r>
      <w:r w:rsidR="00035D1F">
        <w:rPr>
          <w:rFonts w:ascii="Garamond" w:eastAsia="Arial Unicode MS" w:hAnsi="Garamond" w:cs="Arial"/>
          <w:sz w:val="22"/>
          <w:szCs w:val="22"/>
        </w:rPr>
        <w:t>)</w:t>
      </w:r>
      <w:r w:rsidRPr="006F3D6E">
        <w:rPr>
          <w:rFonts w:ascii="Garamond" w:eastAsia="Arial Unicode MS" w:hAnsi="Garamond" w:cs="Arial"/>
          <w:sz w:val="22"/>
          <w:szCs w:val="22"/>
        </w:rPr>
        <w:t>:</w:t>
      </w:r>
    </w:p>
    <w:p w:rsidR="002B46A4" w:rsidRDefault="002B46A4" w:rsidP="002B46A4">
      <w:pPr>
        <w:pStyle w:val="NormaleWeb"/>
        <w:spacing w:before="120" w:after="0" w:line="360" w:lineRule="auto"/>
        <w:ind w:left="360"/>
        <w:jc w:val="both"/>
        <w:rPr>
          <w:rFonts w:ascii="Garamond" w:eastAsia="Arial Unicode MS" w:hAnsi="Garamond" w:cs="Arial"/>
          <w:sz w:val="22"/>
          <w:szCs w:val="22"/>
        </w:rPr>
      </w:pPr>
      <w:r>
        <w:rPr>
          <w:rFonts w:ascii="Garamond" w:eastAsia="Arial Unicode MS" w:hAnsi="Garamond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 (indicare se del caso)</w:t>
      </w:r>
    </w:p>
    <w:p w:rsidR="002B46A4" w:rsidRDefault="00F51683" w:rsidP="002B46A4">
      <w:pPr>
        <w:pStyle w:val="NormaleWeb"/>
        <w:spacing w:before="240" w:after="0"/>
        <w:jc w:val="both"/>
        <w:rPr>
          <w:rFonts w:ascii="Garamond" w:hAnsi="Garamond" w:cs="Arial"/>
          <w:i/>
          <w:sz w:val="22"/>
          <w:szCs w:val="22"/>
        </w:rPr>
      </w:pPr>
      <w:r w:rsidRPr="00F51683">
        <w:rPr>
          <w:rFonts w:ascii="Garamond" w:hAnsi="Garamond" w:cs="Arial"/>
          <w:b/>
          <w:sz w:val="22"/>
          <w:szCs w:val="22"/>
        </w:rPr>
        <w:t>N.B.</w:t>
      </w:r>
      <w:r>
        <w:rPr>
          <w:rFonts w:ascii="Garamond" w:hAnsi="Garamond" w:cs="Arial"/>
          <w:i/>
          <w:sz w:val="22"/>
          <w:szCs w:val="22"/>
        </w:rPr>
        <w:t xml:space="preserve">  </w:t>
      </w:r>
      <w:r w:rsidR="002B46A4">
        <w:rPr>
          <w:rFonts w:ascii="Garamond" w:hAnsi="Garamond" w:cs="Arial"/>
          <w:i/>
          <w:sz w:val="22"/>
          <w:szCs w:val="22"/>
        </w:rPr>
        <w:t>Ai fini del comma 1, lettera c), il concorrente non è tenuto ad indicare nella presente dichiarazione le condanne per reati depenalizzati ovvero dichiarati estinti dopo la condanna stessa, né le condanne revocate, né quelle per le quali è intervenuta riabilitazione.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>che il Tribunale fallimentare</w:t>
      </w:r>
      <w:r w:rsidRPr="00F51683">
        <w:rPr>
          <w:rFonts w:ascii="Garamond" w:eastAsia="Arial Unicode MS" w:hAnsi="Garamond" w:cs="Arial"/>
          <w:sz w:val="22"/>
          <w:szCs w:val="22"/>
        </w:rPr>
        <w:t xml:space="preserve"> competente per territorio è il seguente (indicare l’indirizzo completo, n. di fax e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P.E.C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>): ___________________________________________________________________________________________________________________________________________</w:t>
      </w:r>
      <w:r w:rsidR="00F51683">
        <w:rPr>
          <w:rFonts w:ascii="Garamond" w:eastAsia="Arial Unicode MS" w:hAnsi="Garamond" w:cs="Arial"/>
          <w:sz w:val="22"/>
          <w:szCs w:val="22"/>
        </w:rPr>
        <w:t>_____________</w:t>
      </w:r>
      <w:r w:rsidRPr="00F51683">
        <w:rPr>
          <w:rFonts w:ascii="Garamond" w:eastAsia="Arial Unicode MS" w:hAnsi="Garamond" w:cs="Arial"/>
          <w:sz w:val="22"/>
          <w:szCs w:val="22"/>
        </w:rPr>
        <w:t>_________________________________;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>che l’ ufficio dell’ Agenzia delle Entrate</w:t>
      </w:r>
      <w:r w:rsidRPr="00F51683">
        <w:rPr>
          <w:rFonts w:ascii="Garamond" w:eastAsia="Arial Unicode MS" w:hAnsi="Garamond" w:cs="Arial"/>
          <w:sz w:val="22"/>
          <w:szCs w:val="22"/>
        </w:rPr>
        <w:t xml:space="preserve"> competente per territorio è il seguente (indicare l’ indirizzo completo,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n°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 xml:space="preserve"> di fax e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P.E.C.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>):</w:t>
      </w:r>
    </w:p>
    <w:p w:rsidR="002B46A4" w:rsidRPr="00F51683" w:rsidRDefault="002B46A4" w:rsidP="00F51683">
      <w:pPr>
        <w:pStyle w:val="NormaleWeb"/>
        <w:spacing w:before="120" w:after="0" w:line="360" w:lineRule="auto"/>
        <w:ind w:left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sz w:val="22"/>
          <w:szCs w:val="22"/>
        </w:rPr>
        <w:t>___________________________________________________________________________________________________________________</w:t>
      </w:r>
      <w:r w:rsidR="00F51683">
        <w:rPr>
          <w:rFonts w:ascii="Garamond" w:eastAsia="Arial Unicode MS" w:hAnsi="Garamond" w:cs="Arial"/>
          <w:sz w:val="22"/>
          <w:szCs w:val="22"/>
        </w:rPr>
        <w:t>_____________</w:t>
      </w:r>
      <w:r w:rsidRPr="00F51683">
        <w:rPr>
          <w:rFonts w:ascii="Garamond" w:eastAsia="Arial Unicode MS" w:hAnsi="Garamond" w:cs="Arial"/>
          <w:sz w:val="22"/>
          <w:szCs w:val="22"/>
        </w:rPr>
        <w:t>_________________________________________________________;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>che, ai sensi dell’art. 38, comma 1 lett. l)</w:t>
      </w:r>
      <w:r w:rsidRPr="00F51683">
        <w:rPr>
          <w:rFonts w:ascii="Garamond" w:eastAsia="Arial Unicode MS" w:hAnsi="Garamond" w:cs="Arial"/>
          <w:sz w:val="22"/>
          <w:szCs w:val="22"/>
        </w:rPr>
        <w:t>, secondo le disposizioni di cui alla legge 12/03/1999 n. 68 che disciplina il lavoro dei disabili:</w:t>
      </w:r>
    </w:p>
    <w:p w:rsidR="002B46A4" w:rsidRDefault="002B46A4" w:rsidP="00F51683">
      <w:pPr>
        <w:pStyle w:val="NormaleWeb"/>
        <w:spacing w:before="0" w:after="0"/>
        <w:ind w:left="539"/>
        <w:jc w:val="both"/>
        <w:rPr>
          <w:rFonts w:ascii="Garamond" w:hAnsi="Garamond" w:cs="Arial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sz w:val="22"/>
          <w:szCs w:val="22"/>
        </w:rPr>
        <w:t>❏</w:t>
      </w:r>
      <w:r>
        <w:rPr>
          <w:rFonts w:ascii="Garamond" w:hAnsi="Garamond" w:cs="Arial"/>
          <w:sz w:val="22"/>
          <w:szCs w:val="22"/>
        </w:rPr>
        <w:t xml:space="preserve"> questa impresa </w:t>
      </w:r>
      <w:r>
        <w:rPr>
          <w:rFonts w:ascii="Garamond" w:hAnsi="Garamond" w:cs="Arial"/>
          <w:b/>
          <w:bCs/>
          <w:sz w:val="22"/>
          <w:szCs w:val="22"/>
        </w:rPr>
        <w:t xml:space="preserve">ha un numero di dipendenti </w:t>
      </w:r>
      <w:r>
        <w:rPr>
          <w:rFonts w:ascii="Garamond" w:hAnsi="Garamond" w:cs="Arial"/>
          <w:b/>
          <w:bCs/>
          <w:sz w:val="22"/>
          <w:szCs w:val="22"/>
          <w:u w:val="single"/>
        </w:rPr>
        <w:t>inferiore</w:t>
      </w:r>
      <w:r>
        <w:rPr>
          <w:rFonts w:ascii="Garamond" w:hAnsi="Garamond" w:cs="Arial"/>
          <w:b/>
          <w:bCs/>
          <w:sz w:val="22"/>
          <w:szCs w:val="22"/>
        </w:rPr>
        <w:t xml:space="preserve"> a 15 unità</w:t>
      </w:r>
      <w:r>
        <w:rPr>
          <w:rFonts w:ascii="Garamond" w:hAnsi="Garamond" w:cs="Arial"/>
          <w:sz w:val="22"/>
          <w:szCs w:val="22"/>
        </w:rPr>
        <w:t xml:space="preserve"> e, pertanto, non essendo soggetta agli obblighi di assunzione obbligatoria, è in regola con le norme che disciplinano il diritto al lavoro dei disabili</w:t>
      </w:r>
    </w:p>
    <w:p w:rsidR="002B46A4" w:rsidRDefault="002B46A4" w:rsidP="002B46A4">
      <w:pPr>
        <w:pStyle w:val="NormaleWeb"/>
        <w:spacing w:before="240" w:after="0" w:line="360" w:lineRule="auto"/>
        <w:ind w:left="540"/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oppure</w:t>
      </w:r>
    </w:p>
    <w:p w:rsidR="002B46A4" w:rsidRDefault="002B46A4" w:rsidP="00F51683">
      <w:pPr>
        <w:pStyle w:val="NormaleWeb"/>
        <w:spacing w:before="0" w:after="0" w:line="360" w:lineRule="auto"/>
        <w:ind w:left="539"/>
        <w:jc w:val="both"/>
        <w:rPr>
          <w:rFonts w:ascii="Garamond" w:hAnsi="Garamond" w:cs="Arial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sz w:val="22"/>
          <w:szCs w:val="22"/>
        </w:rPr>
        <w:t>❏</w:t>
      </w:r>
      <w:r>
        <w:rPr>
          <w:rFonts w:ascii="Garamond" w:hAnsi="Garamond" w:cs="Arial"/>
          <w:sz w:val="22"/>
          <w:szCs w:val="22"/>
        </w:rPr>
        <w:t xml:space="preserve"> questa impresa </w:t>
      </w:r>
      <w:r>
        <w:rPr>
          <w:rFonts w:ascii="Garamond" w:hAnsi="Garamond" w:cs="Arial"/>
          <w:b/>
          <w:bCs/>
          <w:sz w:val="22"/>
          <w:szCs w:val="22"/>
        </w:rPr>
        <w:t xml:space="preserve">ha un numero di dipendenti </w:t>
      </w:r>
      <w:r>
        <w:rPr>
          <w:rFonts w:ascii="Garamond" w:hAnsi="Garamond" w:cs="Arial"/>
          <w:b/>
          <w:bCs/>
          <w:sz w:val="22"/>
          <w:szCs w:val="22"/>
          <w:u w:val="single"/>
        </w:rPr>
        <w:t xml:space="preserve">superiore </w:t>
      </w:r>
      <w:r>
        <w:rPr>
          <w:rFonts w:ascii="Garamond" w:hAnsi="Garamond" w:cs="Arial"/>
          <w:b/>
          <w:bCs/>
          <w:sz w:val="22"/>
          <w:szCs w:val="22"/>
        </w:rPr>
        <w:t>a 15 unità</w:t>
      </w:r>
      <w:r>
        <w:rPr>
          <w:rFonts w:ascii="Garamond" w:hAnsi="Garamond" w:cs="Arial"/>
          <w:sz w:val="22"/>
          <w:szCs w:val="22"/>
        </w:rPr>
        <w:t xml:space="preserve"> e, avendo ottemperato alle disposizioni della Legge 68/1999, è in regola con le norme che disciplinano il diritto al lavoro dei disabili.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sz w:val="22"/>
          <w:szCs w:val="22"/>
        </w:rPr>
        <w:t xml:space="preserve">a tal fine dichiara, per i necessari accertamenti, </w:t>
      </w:r>
      <w:r w:rsidRPr="00F51683">
        <w:rPr>
          <w:rFonts w:ascii="Garamond" w:eastAsia="Arial Unicode MS" w:hAnsi="Garamond" w:cs="Arial"/>
          <w:b/>
          <w:sz w:val="22"/>
          <w:szCs w:val="22"/>
        </w:rPr>
        <w:t>che l’Ufficio Provinciale competente</w:t>
      </w:r>
      <w:r w:rsidRPr="00F51683">
        <w:rPr>
          <w:rFonts w:ascii="Garamond" w:eastAsia="Arial Unicode MS" w:hAnsi="Garamond" w:cs="Arial"/>
          <w:sz w:val="22"/>
          <w:szCs w:val="22"/>
        </w:rPr>
        <w:t xml:space="preserve"> è il seguente:</w:t>
      </w:r>
    </w:p>
    <w:p w:rsidR="002B46A4" w:rsidRPr="00F51683" w:rsidRDefault="002B46A4" w:rsidP="00F51683">
      <w:pPr>
        <w:pStyle w:val="NormaleWeb"/>
        <w:spacing w:before="120" w:after="0" w:line="360" w:lineRule="auto"/>
        <w:ind w:left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sz w:val="22"/>
          <w:szCs w:val="22"/>
        </w:rPr>
        <w:t xml:space="preserve">Sede competente _________________________ - indirizzo completo ________________________ (___) n. telefono _______________ n. fax _________________ -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P.E.C.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 xml:space="preserve"> __________________________________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lastRenderedPageBreak/>
        <w:t xml:space="preserve">che ai sensi dell’art. 38 c. 1 lett. m) </w:t>
      </w:r>
      <w:proofErr w:type="spellStart"/>
      <w:r w:rsidRPr="00F51683">
        <w:rPr>
          <w:rFonts w:ascii="Garamond" w:eastAsia="Arial Unicode MS" w:hAnsi="Garamond" w:cs="Arial"/>
          <w:b/>
          <w:sz w:val="22"/>
          <w:szCs w:val="22"/>
        </w:rPr>
        <w:t>quater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 xml:space="preserve"> alla presente gara partecipano, presentando offerta, imprese controllate o collegate ex art. </w:t>
      </w:r>
      <w:smartTag w:uri="urn:schemas-microsoft-com:office:smarttags" w:element="metricconverter">
        <w:smartTagPr>
          <w:attr w:name="ProductID" w:val="2359 C"/>
        </w:smartTagPr>
        <w:r w:rsidRPr="00F51683">
          <w:rPr>
            <w:rFonts w:ascii="Garamond" w:eastAsia="Arial Unicode MS" w:hAnsi="Garamond" w:cs="Arial"/>
            <w:sz w:val="22"/>
            <w:szCs w:val="22"/>
          </w:rPr>
          <w:t xml:space="preserve">2359 </w:t>
        </w:r>
        <w:proofErr w:type="spellStart"/>
        <w:r w:rsidRPr="00F51683">
          <w:rPr>
            <w:rFonts w:ascii="Garamond" w:eastAsia="Arial Unicode MS" w:hAnsi="Garamond" w:cs="Arial"/>
            <w:sz w:val="22"/>
            <w:szCs w:val="22"/>
          </w:rPr>
          <w:t>C</w:t>
        </w:r>
      </w:smartTag>
      <w:r w:rsidRPr="00F51683">
        <w:rPr>
          <w:rFonts w:ascii="Garamond" w:eastAsia="Arial Unicode MS" w:hAnsi="Garamond" w:cs="Arial"/>
          <w:sz w:val="22"/>
          <w:szCs w:val="22"/>
        </w:rPr>
        <w:t>.C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>.. A tal fine si dichiara che l’Impresa controllata/collegata è la seguente: ________________________________________________________________________________________________________________________________________________________</w:t>
      </w:r>
      <w:r w:rsidR="00F51683">
        <w:rPr>
          <w:rFonts w:ascii="Garamond" w:eastAsia="Arial Unicode MS" w:hAnsi="Garamond" w:cs="Arial"/>
          <w:sz w:val="22"/>
          <w:szCs w:val="22"/>
        </w:rPr>
        <w:t>_____________</w:t>
      </w:r>
      <w:r w:rsidRPr="00F51683">
        <w:rPr>
          <w:rFonts w:ascii="Garamond" w:eastAsia="Arial Unicode MS" w:hAnsi="Garamond" w:cs="Arial"/>
          <w:sz w:val="22"/>
          <w:szCs w:val="22"/>
        </w:rPr>
        <w:t>____________________</w:t>
      </w:r>
    </w:p>
    <w:p w:rsidR="002B46A4" w:rsidRDefault="002B46A4" w:rsidP="002B46A4">
      <w:pPr>
        <w:pStyle w:val="NormaleWeb"/>
        <w:spacing w:before="240" w:after="0"/>
        <w:ind w:left="708" w:firstLine="12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oppure </w:t>
      </w:r>
      <w:r>
        <w:rPr>
          <w:rFonts w:ascii="Garamond" w:hAnsi="Garamond" w:cs="Arial"/>
          <w:sz w:val="22"/>
          <w:szCs w:val="22"/>
          <w:u w:val="single"/>
        </w:rPr>
        <w:t>allega, alternativamente</w:t>
      </w:r>
      <w:r>
        <w:rPr>
          <w:rFonts w:ascii="Garamond" w:hAnsi="Garamond" w:cs="Arial"/>
          <w:sz w:val="22"/>
          <w:szCs w:val="22"/>
        </w:rPr>
        <w:t>:</w:t>
      </w:r>
    </w:p>
    <w:p w:rsidR="002B46A4" w:rsidRDefault="002B46A4" w:rsidP="002B46A4">
      <w:pPr>
        <w:pStyle w:val="NormaleWeb"/>
        <w:numPr>
          <w:ilvl w:val="0"/>
          <w:numId w:val="4"/>
        </w:numPr>
        <w:tabs>
          <w:tab w:val="left" w:pos="1276"/>
        </w:tabs>
        <w:spacing w:before="240" w:after="0" w:line="36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dichiarazione di non trovarsi in alcuna situazione di controllo di cui all’art. 2359 del Codice Civile con alcun soggetto e di aver formulato l’offerta autonomamente;</w:t>
      </w:r>
    </w:p>
    <w:p w:rsidR="002B46A4" w:rsidRDefault="002B46A4" w:rsidP="002B46A4">
      <w:pPr>
        <w:pStyle w:val="NormaleWeb"/>
        <w:numPr>
          <w:ilvl w:val="0"/>
          <w:numId w:val="4"/>
        </w:numPr>
        <w:tabs>
          <w:tab w:val="left" w:pos="1276"/>
        </w:tabs>
        <w:spacing w:before="0" w:after="0" w:line="360" w:lineRule="auto"/>
        <w:ind w:left="714" w:hanging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dichiarazione di non essere a conoscenza della partecipazione alla medesima procedura di soggetti che si trovano, rispetto al concorrente, in una delle situazioni di controllo di cui all’art. 2359 del Codice Civile e di aver formulato l’offerta autonomamente;</w:t>
      </w:r>
    </w:p>
    <w:p w:rsidR="002B46A4" w:rsidRDefault="002B46A4" w:rsidP="002B46A4">
      <w:pPr>
        <w:pStyle w:val="NormaleWeb"/>
        <w:numPr>
          <w:ilvl w:val="0"/>
          <w:numId w:val="4"/>
        </w:numPr>
        <w:tabs>
          <w:tab w:val="left" w:pos="1276"/>
        </w:tabs>
        <w:spacing w:before="0" w:after="0" w:line="360" w:lineRule="auto"/>
        <w:ind w:left="714" w:hanging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dichiarazione di essere a conoscenza della partecipazione alla medesima procedura di soggetti che si trovano, rispetto al concorrente, in situazione di controllo di cui all’art. 2359 del Codice Civile, e di aver formulato l’offerta autonomamente;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sz w:val="22"/>
          <w:szCs w:val="22"/>
        </w:rPr>
        <w:t>di avere valutato tutte le circostanze che hanno portato alla determinazione del prezzo e tutte le condizioni contrattuali che possono influire sull’esecuzione del servizio e di avere considerato il prezzo offerto nel suo complesso, congruo e remunerativo e tale quindi da consentire la propria offerta;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sz w:val="22"/>
          <w:szCs w:val="22"/>
        </w:rPr>
        <w:t>che l’offerta è valida per almeno 180 giorni;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sz w:val="22"/>
          <w:szCs w:val="22"/>
        </w:rPr>
        <w:t>che il nome del Referente operativo (e vicario, in caso di assenza del primo),  con cui rapportarsi per la risoluzione di qualunque ed eventuale quesito e/o questione sorgesse in ordine alla esecuzione del presente appalto e che risponda delle operazioni svolte in base al presente capitolato, garantendo in tal senso disponibilità e facile reperibilità (la mancata indicazione di tale nominativo non sarà causa di eventuale esclusione) è il seguente:</w:t>
      </w:r>
    </w:p>
    <w:tbl>
      <w:tblPr>
        <w:tblW w:w="0" w:type="auto"/>
        <w:jc w:val="center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66"/>
      </w:tblGrid>
      <w:tr w:rsidR="002B46A4" w:rsidTr="002B46A4">
        <w:trPr>
          <w:jc w:val="center"/>
        </w:trPr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 w:rsidP="00F51683">
            <w:pPr>
              <w:pStyle w:val="NormaleWeb"/>
              <w:snapToGrid w:val="0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</w:t>
            </w:r>
          </w:p>
          <w:p w:rsidR="002B46A4" w:rsidRDefault="002B46A4" w:rsidP="00F51683">
            <w:pPr>
              <w:pStyle w:val="NormaleWeb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 w:rsidP="00F51683">
            <w:pPr>
              <w:pStyle w:val="NormaleWeb"/>
              <w:snapToGrid w:val="0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  <w:p w:rsidR="002B46A4" w:rsidRDefault="002B46A4" w:rsidP="00F51683">
            <w:pPr>
              <w:pStyle w:val="NormaleWeb"/>
              <w:snapToGrid w:val="0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 w:rsidP="00F51683">
            <w:pPr>
              <w:pStyle w:val="NormaleWeb"/>
              <w:snapToGrid w:val="0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  <w:p w:rsidR="002B46A4" w:rsidRDefault="002B46A4" w:rsidP="00F51683">
            <w:pPr>
              <w:pStyle w:val="NormaleWeb"/>
              <w:snapToGrid w:val="0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ASL</w:t>
            </w: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 w:rsidP="00F51683">
            <w:pPr>
              <w:pStyle w:val="NormaleWeb"/>
              <w:snapToGrid w:val="0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Numero per reperire ordinariamente</w:t>
            </w:r>
          </w:p>
        </w:tc>
        <w:tc>
          <w:tcPr>
            <w:tcW w:w="196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 w:rsidP="00F51683">
            <w:pPr>
              <w:pStyle w:val="NormaleWeb"/>
              <w:snapToGrid w:val="0"/>
              <w:spacing w:before="0" w:after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Numero per reperire urgentemente</w:t>
            </w:r>
          </w:p>
        </w:tc>
      </w:tr>
      <w:tr w:rsidR="002B46A4" w:rsidTr="002B46A4">
        <w:trPr>
          <w:jc w:val="center"/>
        </w:trPr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B46A4" w:rsidTr="002B46A4">
        <w:trPr>
          <w:jc w:val="center"/>
        </w:trPr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B46A4" w:rsidTr="002B46A4">
        <w:trPr>
          <w:jc w:val="center"/>
        </w:trPr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B46A4" w:rsidTr="002B46A4">
        <w:trPr>
          <w:jc w:val="center"/>
        </w:trPr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B46A4" w:rsidTr="002B46A4">
        <w:trPr>
          <w:jc w:val="center"/>
        </w:trPr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6A4" w:rsidRDefault="002B46A4">
            <w:pPr>
              <w:pStyle w:val="NormaleWeb"/>
              <w:snapToGrid w:val="0"/>
              <w:spacing w:before="0" w:after="28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sz w:val="22"/>
          <w:szCs w:val="22"/>
        </w:rPr>
        <w:lastRenderedPageBreak/>
        <w:t>di aver preso visione di tutti gli oneri di qualsiasi natura e specie che il concorrente dovrà sostenere per assicurare il pieno espletamento del servizio alle condizioni e con le modalità indicate nel capitolato.</w:t>
      </w:r>
    </w:p>
    <w:p w:rsidR="002B46A4" w:rsidRPr="00F51683" w:rsidRDefault="00F51683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 xml:space="preserve">solo </w:t>
      </w:r>
      <w:r w:rsidR="002B46A4" w:rsidRPr="00F51683">
        <w:rPr>
          <w:rFonts w:ascii="Garamond" w:eastAsia="Arial Unicode MS" w:hAnsi="Garamond" w:cs="Arial"/>
          <w:b/>
          <w:sz w:val="22"/>
          <w:szCs w:val="22"/>
        </w:rPr>
        <w:t>per i RAGGRUPPAMENTI TEMPORANEI</w:t>
      </w:r>
      <w:r w:rsidR="002B46A4" w:rsidRPr="00F51683">
        <w:rPr>
          <w:rFonts w:ascii="Garamond" w:eastAsia="Arial Unicode MS" w:hAnsi="Garamond" w:cs="Arial"/>
          <w:sz w:val="22"/>
          <w:szCs w:val="22"/>
        </w:rPr>
        <w:t xml:space="preserve"> (art. 37 </w:t>
      </w:r>
      <w:proofErr w:type="spellStart"/>
      <w:r w:rsidR="002B46A4" w:rsidRPr="00F51683">
        <w:rPr>
          <w:rFonts w:ascii="Garamond" w:eastAsia="Arial Unicode MS" w:hAnsi="Garamond" w:cs="Arial"/>
          <w:sz w:val="22"/>
          <w:szCs w:val="22"/>
        </w:rPr>
        <w:t>D.Lgs.</w:t>
      </w:r>
      <w:proofErr w:type="spellEnd"/>
      <w:r w:rsidR="002B46A4" w:rsidRPr="00F51683">
        <w:rPr>
          <w:rFonts w:ascii="Garamond" w:eastAsia="Arial Unicode MS" w:hAnsi="Garamond" w:cs="Arial"/>
          <w:sz w:val="22"/>
          <w:szCs w:val="22"/>
        </w:rPr>
        <w:t xml:space="preserve"> n. 163/2006 e </w:t>
      </w:r>
      <w:proofErr w:type="spellStart"/>
      <w:r w:rsidR="002B46A4" w:rsidRPr="00F51683">
        <w:rPr>
          <w:rFonts w:ascii="Garamond" w:eastAsia="Arial Unicode MS" w:hAnsi="Garamond" w:cs="Arial"/>
          <w:sz w:val="22"/>
          <w:szCs w:val="22"/>
        </w:rPr>
        <w:t>ss.mm.ii</w:t>
      </w:r>
      <w:proofErr w:type="spellEnd"/>
      <w:r w:rsidR="002B46A4" w:rsidRPr="00F51683">
        <w:rPr>
          <w:rFonts w:ascii="Garamond" w:eastAsia="Arial Unicode MS" w:hAnsi="Garamond" w:cs="Arial"/>
          <w:sz w:val="22"/>
          <w:szCs w:val="22"/>
        </w:rPr>
        <w:t>):</w:t>
      </w:r>
    </w:p>
    <w:p w:rsidR="002B46A4" w:rsidRDefault="002B46A4" w:rsidP="002B46A4">
      <w:pPr>
        <w:pStyle w:val="NormaleWeb"/>
        <w:spacing w:before="240" w:after="0" w:line="360" w:lineRule="auto"/>
        <w:ind w:left="72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che, in caso di aggiudicazione, sarà conferito mandato speciale con rappresentanza o funzioni di capogruppo a _______________________________________________, nonché si uniformerà alla disciplina vigente in materia;</w:t>
      </w:r>
    </w:p>
    <w:p w:rsidR="002B46A4" w:rsidRPr="00F51683" w:rsidRDefault="00F51683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b/>
          <w:sz w:val="22"/>
          <w:szCs w:val="22"/>
        </w:rPr>
      </w:pPr>
      <w:r>
        <w:rPr>
          <w:rFonts w:ascii="Garamond" w:eastAsia="Arial Unicode MS" w:hAnsi="Garamond" w:cs="Arial"/>
          <w:b/>
          <w:sz w:val="22"/>
          <w:szCs w:val="22"/>
        </w:rPr>
        <w:t xml:space="preserve">solo </w:t>
      </w:r>
      <w:r w:rsidR="002B46A4" w:rsidRPr="00F51683">
        <w:rPr>
          <w:rFonts w:ascii="Garamond" w:eastAsia="Arial Unicode MS" w:hAnsi="Garamond" w:cs="Arial"/>
          <w:b/>
          <w:sz w:val="22"/>
          <w:szCs w:val="22"/>
        </w:rPr>
        <w:t>per i CONSORZI</w:t>
      </w:r>
    </w:p>
    <w:p w:rsidR="002B46A4" w:rsidRDefault="002B46A4" w:rsidP="002B46A4">
      <w:pPr>
        <w:pStyle w:val="NormaleWeb"/>
        <w:spacing w:before="0" w:after="0" w:line="360" w:lineRule="auto"/>
        <w:ind w:left="709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di concorrere, partecipando come consorzio per le seguenti consorziate:</w:t>
      </w:r>
    </w:p>
    <w:p w:rsidR="002B46A4" w:rsidRDefault="002B46A4" w:rsidP="002B46A4">
      <w:pPr>
        <w:pStyle w:val="NormaleWeb"/>
        <w:spacing w:before="0" w:after="0" w:line="360" w:lineRule="auto"/>
        <w:ind w:left="709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>SUBAPPALTO</w:t>
      </w:r>
      <w:r w:rsidRPr="00F51683">
        <w:rPr>
          <w:rFonts w:ascii="Garamond" w:eastAsia="Arial Unicode MS" w:hAnsi="Garamond" w:cs="Arial"/>
          <w:sz w:val="22"/>
          <w:szCs w:val="22"/>
        </w:rPr>
        <w:t xml:space="preserve"> (</w:t>
      </w:r>
      <w:r w:rsidR="00F51683" w:rsidRPr="00F51683">
        <w:rPr>
          <w:rFonts w:ascii="Garamond" w:eastAsia="Arial Unicode MS" w:hAnsi="Garamond" w:cs="Arial"/>
          <w:sz w:val="22"/>
          <w:szCs w:val="22"/>
        </w:rPr>
        <w:t xml:space="preserve">dichiarazione da rendere </w:t>
      </w:r>
      <w:r w:rsidR="00F51683">
        <w:rPr>
          <w:rFonts w:ascii="Garamond" w:eastAsia="Arial Unicode MS" w:hAnsi="Garamond" w:cs="Arial"/>
          <w:sz w:val="22"/>
          <w:szCs w:val="22"/>
        </w:rPr>
        <w:t xml:space="preserve">solo </w:t>
      </w:r>
      <w:r w:rsidR="00F51683" w:rsidRPr="00F51683">
        <w:rPr>
          <w:rFonts w:ascii="Garamond" w:eastAsia="Arial Unicode MS" w:hAnsi="Garamond" w:cs="Arial"/>
          <w:sz w:val="22"/>
          <w:szCs w:val="22"/>
        </w:rPr>
        <w:t>in caso</w:t>
      </w:r>
      <w:r w:rsidR="00F51683">
        <w:rPr>
          <w:rFonts w:ascii="Garamond" w:eastAsia="Arial Unicode MS" w:hAnsi="Garamond" w:cs="Arial"/>
          <w:sz w:val="22"/>
          <w:szCs w:val="22"/>
        </w:rPr>
        <w:t xml:space="preserve"> di ricorso all’istituto del subappalto -</w:t>
      </w:r>
      <w:r w:rsidR="00F51683" w:rsidRPr="00F51683">
        <w:rPr>
          <w:rFonts w:ascii="Garamond" w:eastAsia="Arial Unicode MS" w:hAnsi="Garamond" w:cs="Arial"/>
          <w:sz w:val="22"/>
          <w:szCs w:val="22"/>
        </w:rPr>
        <w:t xml:space="preserve"> </w:t>
      </w:r>
      <w:r w:rsidRPr="00F51683">
        <w:rPr>
          <w:rFonts w:ascii="Garamond" w:eastAsia="Arial Unicode MS" w:hAnsi="Garamond" w:cs="Arial"/>
          <w:sz w:val="22"/>
          <w:szCs w:val="22"/>
        </w:rPr>
        <w:t xml:space="preserve">art. 118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D.Lgs.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 xml:space="preserve"> n. 163/2006 e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ss.mm.ii.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>)</w:t>
      </w:r>
    </w:p>
    <w:p w:rsidR="002B46A4" w:rsidRDefault="002B46A4" w:rsidP="00F51683">
      <w:pPr>
        <w:pStyle w:val="NormaleWeb"/>
        <w:spacing w:before="0" w:after="0" w:line="360" w:lineRule="auto"/>
        <w:ind w:left="709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che s’intende subappaltare o affidare in cottimo le seguenti parti della fornitura:</w:t>
      </w:r>
    </w:p>
    <w:p w:rsidR="00F51683" w:rsidRPr="00F51683" w:rsidRDefault="002B46A4" w:rsidP="00F51683">
      <w:pPr>
        <w:pStyle w:val="NormaleWeb"/>
        <w:spacing w:before="0" w:after="0" w:line="360" w:lineRule="auto"/>
        <w:ind w:left="709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  <w:r w:rsidR="00F51683">
        <w:rPr>
          <w:rFonts w:ascii="Garamond" w:hAnsi="Garamond" w:cs="Arial"/>
          <w:sz w:val="22"/>
          <w:szCs w:val="22"/>
        </w:rPr>
        <w:t>_______</w:t>
      </w:r>
      <w:r>
        <w:rPr>
          <w:rFonts w:ascii="Garamond" w:hAnsi="Garamond" w:cs="Arial"/>
          <w:sz w:val="22"/>
          <w:szCs w:val="22"/>
        </w:rPr>
        <w:t>___________________</w:t>
      </w:r>
    </w:p>
    <w:p w:rsidR="002B46A4" w:rsidRPr="00F51683" w:rsidRDefault="002B46A4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>AVVALIMENTO</w:t>
      </w:r>
      <w:r w:rsidRPr="00F51683">
        <w:rPr>
          <w:rFonts w:ascii="Garamond" w:eastAsia="Arial Unicode MS" w:hAnsi="Garamond" w:cs="Arial"/>
          <w:sz w:val="22"/>
          <w:szCs w:val="22"/>
        </w:rPr>
        <w:t xml:space="preserve"> (dichiarazione da rendere in caso di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avvalimento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 xml:space="preserve"> ai sensi dell’art. 49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D.Lgs.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 xml:space="preserve"> n. 163/2006 e </w:t>
      </w:r>
      <w:proofErr w:type="spellStart"/>
      <w:r w:rsidRPr="00F51683">
        <w:rPr>
          <w:rFonts w:ascii="Garamond" w:eastAsia="Arial Unicode MS" w:hAnsi="Garamond" w:cs="Arial"/>
          <w:sz w:val="22"/>
          <w:szCs w:val="22"/>
        </w:rPr>
        <w:t>ss.mm.ii.</w:t>
      </w:r>
      <w:proofErr w:type="spellEnd"/>
      <w:r w:rsidRPr="00F51683">
        <w:rPr>
          <w:rFonts w:ascii="Garamond" w:eastAsia="Arial Unicode MS" w:hAnsi="Garamond" w:cs="Arial"/>
          <w:sz w:val="22"/>
          <w:szCs w:val="22"/>
        </w:rPr>
        <w:t>)</w:t>
      </w:r>
    </w:p>
    <w:p w:rsidR="002B46A4" w:rsidRDefault="002B46A4" w:rsidP="00F51683">
      <w:pPr>
        <w:pStyle w:val="NormaleWeb"/>
        <w:tabs>
          <w:tab w:val="num" w:pos="284"/>
        </w:tabs>
        <w:spacing w:before="0" w:after="0" w:line="360" w:lineRule="auto"/>
        <w:ind w:left="709"/>
        <w:jc w:val="both"/>
        <w:rPr>
          <w:rFonts w:ascii="Garamond" w:hAnsi="Garamond" w:cs="Arial"/>
          <w:sz w:val="22"/>
          <w:szCs w:val="22"/>
        </w:rPr>
      </w:pPr>
      <w:r w:rsidRPr="00F51683">
        <w:rPr>
          <w:rFonts w:ascii="Garamond" w:hAnsi="Garamond" w:cs="Arial"/>
          <w:sz w:val="22"/>
          <w:szCs w:val="22"/>
        </w:rPr>
        <w:t xml:space="preserve">che intende avvalersi dei seguenti requisiti ________________________________________ posseduti dalla seguente impresa ausiliaria _____________________________________________ e di possedere in proprio i requisiti generali di cui all’art. 38 del </w:t>
      </w:r>
      <w:proofErr w:type="spellStart"/>
      <w:r w:rsidRPr="00F51683">
        <w:rPr>
          <w:rFonts w:ascii="Garamond" w:hAnsi="Garamond" w:cs="Arial"/>
          <w:sz w:val="22"/>
          <w:szCs w:val="22"/>
        </w:rPr>
        <w:t>D.Lgs.</w:t>
      </w:r>
      <w:proofErr w:type="spellEnd"/>
      <w:r w:rsidRPr="00F51683">
        <w:rPr>
          <w:rFonts w:ascii="Garamond" w:hAnsi="Garamond" w:cs="Arial"/>
          <w:sz w:val="22"/>
          <w:szCs w:val="22"/>
        </w:rPr>
        <w:t xml:space="preserve"> n. 163/2006 e </w:t>
      </w:r>
      <w:proofErr w:type="spellStart"/>
      <w:r w:rsidRPr="00F51683">
        <w:rPr>
          <w:rFonts w:ascii="Garamond" w:hAnsi="Garamond" w:cs="Arial"/>
          <w:sz w:val="22"/>
          <w:szCs w:val="22"/>
        </w:rPr>
        <w:t>ss.mm.ii.</w:t>
      </w:r>
      <w:proofErr w:type="spellEnd"/>
    </w:p>
    <w:p w:rsidR="00F51683" w:rsidRDefault="00F51683" w:rsidP="00882E7A">
      <w:pPr>
        <w:pStyle w:val="NormaleWeb"/>
        <w:spacing w:before="240" w:after="240"/>
        <w:jc w:val="center"/>
        <w:rPr>
          <w:rFonts w:ascii="Garamond" w:eastAsia="Arial Unicode MS" w:hAnsi="Garamond" w:cs="Arial"/>
          <w:b/>
          <w:sz w:val="28"/>
          <w:szCs w:val="28"/>
        </w:rPr>
      </w:pPr>
      <w:r>
        <w:rPr>
          <w:rFonts w:ascii="Garamond" w:eastAsia="Arial Unicode MS" w:hAnsi="Garamond" w:cs="Arial"/>
          <w:b/>
          <w:sz w:val="28"/>
          <w:szCs w:val="28"/>
        </w:rPr>
        <w:t>IL DICHIARANTE SI IMPEGNA INOLTRE</w:t>
      </w:r>
    </w:p>
    <w:p w:rsidR="002B46A4" w:rsidRPr="00F51683" w:rsidRDefault="00F51683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 xml:space="preserve">a </w:t>
      </w:r>
      <w:r w:rsidR="002B46A4" w:rsidRPr="00F51683">
        <w:rPr>
          <w:rFonts w:ascii="Garamond" w:eastAsia="Arial Unicode MS" w:hAnsi="Garamond" w:cs="Arial"/>
          <w:b/>
          <w:sz w:val="22"/>
          <w:szCs w:val="22"/>
        </w:rPr>
        <w:t>provvedere, in caso di modifiche dell’assetto societario</w:t>
      </w:r>
      <w:r w:rsidR="002B46A4" w:rsidRPr="00F51683">
        <w:rPr>
          <w:rFonts w:ascii="Garamond" w:eastAsia="Arial Unicode MS" w:hAnsi="Garamond" w:cs="Arial"/>
          <w:sz w:val="22"/>
          <w:szCs w:val="22"/>
        </w:rPr>
        <w:t xml:space="preserve"> (es. fusione, cessione di ramo d’azienda, ecc), all’invio di opportuna comunicazione/documentazione;</w:t>
      </w:r>
    </w:p>
    <w:p w:rsidR="002B46A4" w:rsidRPr="00F51683" w:rsidRDefault="00F51683" w:rsidP="00F51683">
      <w:pPr>
        <w:pStyle w:val="NormaleWeb"/>
        <w:numPr>
          <w:ilvl w:val="0"/>
          <w:numId w:val="2"/>
        </w:numPr>
        <w:tabs>
          <w:tab w:val="clear" w:pos="720"/>
          <w:tab w:val="num" w:pos="284"/>
        </w:tabs>
        <w:spacing w:before="120" w:after="0" w:line="360" w:lineRule="auto"/>
        <w:ind w:left="284" w:hanging="284"/>
        <w:jc w:val="both"/>
        <w:rPr>
          <w:rFonts w:ascii="Garamond" w:eastAsia="Arial Unicode MS" w:hAnsi="Garamond" w:cs="Arial"/>
          <w:sz w:val="22"/>
          <w:szCs w:val="22"/>
        </w:rPr>
      </w:pPr>
      <w:r w:rsidRPr="00F51683">
        <w:rPr>
          <w:rFonts w:ascii="Garamond" w:eastAsia="Arial Unicode MS" w:hAnsi="Garamond" w:cs="Arial"/>
          <w:b/>
          <w:sz w:val="22"/>
          <w:szCs w:val="22"/>
        </w:rPr>
        <w:t xml:space="preserve">ad </w:t>
      </w:r>
      <w:r w:rsidR="002B46A4" w:rsidRPr="00F51683">
        <w:rPr>
          <w:rFonts w:ascii="Garamond" w:eastAsia="Arial Unicode MS" w:hAnsi="Garamond" w:cs="Arial"/>
          <w:b/>
          <w:sz w:val="22"/>
          <w:szCs w:val="22"/>
        </w:rPr>
        <w:t>autorizzare la condivisione della documentazione acquisita</w:t>
      </w:r>
      <w:r w:rsidR="002B46A4" w:rsidRPr="00F51683">
        <w:rPr>
          <w:rFonts w:ascii="Garamond" w:eastAsia="Arial Unicode MS" w:hAnsi="Garamond" w:cs="Arial"/>
          <w:sz w:val="22"/>
          <w:szCs w:val="22"/>
        </w:rPr>
        <w:t>, a seguito di controlli presso altri enti (Procura della Repubblica, Prefettura, CCIAA, Inps, Inail, ecc.), con altre aziende sanitarie/ospedaliere;</w:t>
      </w:r>
    </w:p>
    <w:p w:rsidR="002B46A4" w:rsidRDefault="002B46A4" w:rsidP="002B46A4">
      <w:pPr>
        <w:pStyle w:val="NormaleWeb"/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Letto, confermato e sottoscritto,</w:t>
      </w:r>
    </w:p>
    <w:p w:rsidR="002B46A4" w:rsidRDefault="002B46A4" w:rsidP="002B46A4">
      <w:pPr>
        <w:pStyle w:val="NormaleWeb"/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(Località e data) ___________________________________</w:t>
      </w:r>
    </w:p>
    <w:p w:rsidR="002B46A4" w:rsidRDefault="002B46A4" w:rsidP="002B46A4">
      <w:pPr>
        <w:pStyle w:val="NormaleWeb"/>
        <w:spacing w:after="0"/>
        <w:jc w:val="both"/>
        <w:rPr>
          <w:rFonts w:ascii="Arial Unicode MS" w:eastAsia="Arial Unicode MS" w:hAnsi="Arial Unicode MS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 xml:space="preserve">        FIRMA DEL DICHIARANTE</w:t>
      </w:r>
    </w:p>
    <w:p w:rsidR="002B46A4" w:rsidRDefault="002B46A4" w:rsidP="002B46A4">
      <w:pPr>
        <w:pStyle w:val="NormaleWeb"/>
        <w:spacing w:after="0"/>
        <w:jc w:val="both"/>
        <w:rPr>
          <w:rFonts w:ascii="Garamond" w:eastAsia="Arial Unicode MS" w:hAnsi="Garamond" w:cs="Arial" w:hint="eastAsia"/>
          <w:sz w:val="22"/>
          <w:szCs w:val="22"/>
        </w:rPr>
      </w:pP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</w:r>
      <w:r>
        <w:rPr>
          <w:rFonts w:ascii="Arial Unicode MS" w:eastAsia="Arial Unicode MS" w:hAnsi="Arial Unicode MS" w:cs="Arial" w:hint="eastAsia"/>
          <w:sz w:val="22"/>
          <w:szCs w:val="22"/>
        </w:rPr>
        <w:tab/>
        <w:t>_____________________</w:t>
      </w:r>
    </w:p>
    <w:p w:rsidR="002B46A4" w:rsidRDefault="00882E7A" w:rsidP="002B46A4">
      <w:pPr>
        <w:pStyle w:val="NormaleWeb"/>
        <w:spacing w:before="0" w:after="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lastRenderedPageBreak/>
        <w:t>N</w:t>
      </w:r>
      <w:r w:rsidR="002B46A4">
        <w:rPr>
          <w:rFonts w:ascii="Garamond" w:hAnsi="Garamond" w:cs="Arial"/>
          <w:b/>
          <w:sz w:val="22"/>
          <w:szCs w:val="22"/>
        </w:rPr>
        <w:t>.B.</w:t>
      </w:r>
    </w:p>
    <w:p w:rsidR="00882E7A" w:rsidRDefault="002B46A4" w:rsidP="00882E7A">
      <w:pPr>
        <w:pStyle w:val="NormaleWeb"/>
        <w:spacing w:before="0" w:after="0"/>
        <w:jc w:val="both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Non è richiesta l’autenticazione di tale sottoscrizione, tuttavia ex art. 38 comma 3 del D.P.R. n. 445 del 28/12/2000, occorre trasmettere unitamente al presente modello allegato A, copia fotostatica di un documento d’identità del sottoscrittore.</w:t>
      </w:r>
    </w:p>
    <w:sectPr w:rsidR="00882E7A" w:rsidSect="006573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268" w:right="680" w:bottom="1701" w:left="680" w:header="720" w:footer="42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683" w:rsidRDefault="00F51683">
      <w:r>
        <w:separator/>
      </w:r>
    </w:p>
  </w:endnote>
  <w:endnote w:type="continuationSeparator" w:id="0">
    <w:p w:rsidR="00F51683" w:rsidRDefault="00F5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lico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83" w:rsidRDefault="00F5168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83" w:rsidRPr="001E0D6B" w:rsidRDefault="00F51683">
    <w:pPr>
      <w:pStyle w:val="Pidipagina"/>
    </w:pPr>
    <w:r>
      <w:t xml:space="preserve"> </w:t>
    </w:r>
    <w:r w:rsidRPr="001E0D6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9.45pt;height:73.3pt">
          <v:imagedata r:id="rId1" o:title="NUOVO LOGO CARTA INTESTATA 2014"/>
        </v:shape>
      </w:pict>
    </w:r>
    <w:r>
      <w:t xml:space="preserve">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83" w:rsidRDefault="00F5168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683" w:rsidRDefault="00F51683">
      <w:r>
        <w:separator/>
      </w:r>
    </w:p>
  </w:footnote>
  <w:footnote w:type="continuationSeparator" w:id="0">
    <w:p w:rsidR="00F51683" w:rsidRDefault="00F5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83" w:rsidRDefault="00F5168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83" w:rsidRDefault="00F51683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-36pt;margin-top:-36pt;width:612pt;height:116.8pt;z-index:251657728">
          <v:imagedata r:id="rId1" o:title="parte superiore-2"/>
          <w10:wrap type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83" w:rsidRDefault="00F516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23D"/>
    <w:multiLevelType w:val="hybridMultilevel"/>
    <w:tmpl w:val="DD12BDAC"/>
    <w:lvl w:ilvl="0" w:tplc="EBBC1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CAD9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0583D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004065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E58A56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0C2B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B4750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D4DE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2AAC15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DD969D1"/>
    <w:multiLevelType w:val="hybridMultilevel"/>
    <w:tmpl w:val="C52CC0D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0122A30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BF4E18"/>
    <w:multiLevelType w:val="hybridMultilevel"/>
    <w:tmpl w:val="5B0C6FEC"/>
    <w:lvl w:ilvl="0" w:tplc="0410000D">
      <w:start w:val="1"/>
      <w:numFmt w:val="bullet"/>
      <w:lvlText w:val=""/>
      <w:lvlJc w:val="left"/>
      <w:pPr>
        <w:ind w:left="46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">
    <w:nsid w:val="36EA6EAB"/>
    <w:multiLevelType w:val="hybridMultilevel"/>
    <w:tmpl w:val="A66297BE"/>
    <w:lvl w:ilvl="0" w:tplc="A2C275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461EB1"/>
    <w:multiLevelType w:val="hybridMultilevel"/>
    <w:tmpl w:val="22686ECE"/>
    <w:lvl w:ilvl="0" w:tplc="BD4226F0">
      <w:start w:val="1"/>
      <w:numFmt w:val="bullet"/>
      <w:lvlText w:val="-"/>
      <w:lvlJc w:val="left"/>
      <w:pPr>
        <w:ind w:left="720" w:hanging="360"/>
      </w:pPr>
      <w:rPr>
        <w:rFonts w:ascii="Times New (W1)" w:hAnsi="Times New (W1)" w:hint="default"/>
        <w:b w:val="0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E47E4"/>
    <w:multiLevelType w:val="hybridMultilevel"/>
    <w:tmpl w:val="DD12BDAC"/>
    <w:lvl w:ilvl="0" w:tplc="EBBC1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CAD9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0583D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004065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E58A56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0C2B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B4750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D4DE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2AAC15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0E16804"/>
    <w:multiLevelType w:val="multilevel"/>
    <w:tmpl w:val="6B16C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F23E0E"/>
    <w:multiLevelType w:val="hybridMultilevel"/>
    <w:tmpl w:val="A88EE0E0"/>
    <w:lvl w:ilvl="0" w:tplc="A2C275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oNotTrackMoves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8B8"/>
    <w:rsid w:val="00015236"/>
    <w:rsid w:val="00035D1F"/>
    <w:rsid w:val="000705CA"/>
    <w:rsid w:val="000A0720"/>
    <w:rsid w:val="000F15AA"/>
    <w:rsid w:val="00101D1C"/>
    <w:rsid w:val="00107C52"/>
    <w:rsid w:val="001215C3"/>
    <w:rsid w:val="00135623"/>
    <w:rsid w:val="00156D33"/>
    <w:rsid w:val="0018728F"/>
    <w:rsid w:val="00190E8C"/>
    <w:rsid w:val="00195E07"/>
    <w:rsid w:val="001E0D6B"/>
    <w:rsid w:val="0022291F"/>
    <w:rsid w:val="00231CBA"/>
    <w:rsid w:val="002464D8"/>
    <w:rsid w:val="002541DE"/>
    <w:rsid w:val="002B46A4"/>
    <w:rsid w:val="002C0B9C"/>
    <w:rsid w:val="00392F83"/>
    <w:rsid w:val="003B74F5"/>
    <w:rsid w:val="003D2F3B"/>
    <w:rsid w:val="00474E30"/>
    <w:rsid w:val="00477F4A"/>
    <w:rsid w:val="004D4A86"/>
    <w:rsid w:val="004E19BF"/>
    <w:rsid w:val="0052093A"/>
    <w:rsid w:val="005458D0"/>
    <w:rsid w:val="00556855"/>
    <w:rsid w:val="005A7729"/>
    <w:rsid w:val="005D7D6F"/>
    <w:rsid w:val="00614299"/>
    <w:rsid w:val="006411FF"/>
    <w:rsid w:val="00657328"/>
    <w:rsid w:val="00674574"/>
    <w:rsid w:val="00675A84"/>
    <w:rsid w:val="00690613"/>
    <w:rsid w:val="00697E4B"/>
    <w:rsid w:val="006A0D74"/>
    <w:rsid w:val="006C0AC2"/>
    <w:rsid w:val="006F3D6E"/>
    <w:rsid w:val="00733D84"/>
    <w:rsid w:val="00746350"/>
    <w:rsid w:val="00770A9D"/>
    <w:rsid w:val="0077128F"/>
    <w:rsid w:val="00773885"/>
    <w:rsid w:val="007748D0"/>
    <w:rsid w:val="007920FC"/>
    <w:rsid w:val="00794C04"/>
    <w:rsid w:val="00794C35"/>
    <w:rsid w:val="007B0B5B"/>
    <w:rsid w:val="007C647C"/>
    <w:rsid w:val="0086715D"/>
    <w:rsid w:val="00882E7A"/>
    <w:rsid w:val="008B3A07"/>
    <w:rsid w:val="008B5A47"/>
    <w:rsid w:val="008D0B35"/>
    <w:rsid w:val="008E4985"/>
    <w:rsid w:val="00916F89"/>
    <w:rsid w:val="0098539F"/>
    <w:rsid w:val="009912FA"/>
    <w:rsid w:val="009B1A21"/>
    <w:rsid w:val="009D0BE3"/>
    <w:rsid w:val="00A0083D"/>
    <w:rsid w:val="00A37662"/>
    <w:rsid w:val="00A50132"/>
    <w:rsid w:val="00A55B48"/>
    <w:rsid w:val="00AB68B5"/>
    <w:rsid w:val="00AF5818"/>
    <w:rsid w:val="00AF6B28"/>
    <w:rsid w:val="00B11A41"/>
    <w:rsid w:val="00B37D0F"/>
    <w:rsid w:val="00B519E1"/>
    <w:rsid w:val="00BA0C53"/>
    <w:rsid w:val="00BA7650"/>
    <w:rsid w:val="00BB336B"/>
    <w:rsid w:val="00BD1240"/>
    <w:rsid w:val="00C429A8"/>
    <w:rsid w:val="00C67D3C"/>
    <w:rsid w:val="00C76EA6"/>
    <w:rsid w:val="00C82D2D"/>
    <w:rsid w:val="00C84164"/>
    <w:rsid w:val="00C90675"/>
    <w:rsid w:val="00CB3259"/>
    <w:rsid w:val="00CB51A4"/>
    <w:rsid w:val="00CD2739"/>
    <w:rsid w:val="00CF0319"/>
    <w:rsid w:val="00D03F21"/>
    <w:rsid w:val="00D07103"/>
    <w:rsid w:val="00D158B0"/>
    <w:rsid w:val="00D44E0B"/>
    <w:rsid w:val="00D8383C"/>
    <w:rsid w:val="00DC2A02"/>
    <w:rsid w:val="00E12094"/>
    <w:rsid w:val="00E44994"/>
    <w:rsid w:val="00E772B1"/>
    <w:rsid w:val="00E96D3A"/>
    <w:rsid w:val="00EB68A2"/>
    <w:rsid w:val="00ED134C"/>
    <w:rsid w:val="00F14080"/>
    <w:rsid w:val="00F208B8"/>
    <w:rsid w:val="00F44D31"/>
    <w:rsid w:val="00F51683"/>
    <w:rsid w:val="00FD6A26"/>
    <w:rsid w:val="00FD71D2"/>
    <w:rsid w:val="00FF4BBB"/>
    <w:rsid w:val="00FF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8383C"/>
    <w:pPr>
      <w:widowControl w:val="0"/>
      <w:autoSpaceDE w:val="0"/>
      <w:autoSpaceDN w:val="0"/>
    </w:pPr>
    <w:rPr>
      <w:sz w:val="24"/>
      <w:szCs w:val="24"/>
    </w:rPr>
  </w:style>
  <w:style w:type="paragraph" w:styleId="Titolo5">
    <w:name w:val="heading 5"/>
    <w:basedOn w:val="Normale"/>
    <w:next w:val="Normale"/>
    <w:qFormat/>
    <w:rsid w:val="0052093A"/>
    <w:pPr>
      <w:keepNext/>
      <w:widowControl/>
      <w:autoSpaceDE/>
      <w:autoSpaceDN/>
      <w:jc w:val="center"/>
      <w:outlineLvl w:val="4"/>
    </w:pPr>
    <w:rPr>
      <w:rFonts w:ascii="Arial" w:hAnsi="Arial"/>
      <w:b/>
      <w:sz w:val="44"/>
      <w:szCs w:val="20"/>
    </w:rPr>
  </w:style>
  <w:style w:type="paragraph" w:styleId="Titolo9">
    <w:name w:val="heading 9"/>
    <w:basedOn w:val="Normale"/>
    <w:next w:val="Normale"/>
    <w:qFormat/>
    <w:rsid w:val="0052093A"/>
    <w:pPr>
      <w:keepNext/>
      <w:widowControl/>
      <w:autoSpaceDE/>
      <w:autoSpaceDN/>
      <w:outlineLvl w:val="8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F208B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208B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97E4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D8383C"/>
    <w:rPr>
      <w:color w:val="0000FF"/>
      <w:u w:val="single"/>
    </w:rPr>
  </w:style>
  <w:style w:type="paragraph" w:styleId="Corpodeltesto">
    <w:name w:val="Body Text"/>
    <w:basedOn w:val="Normale"/>
    <w:rsid w:val="009912FA"/>
    <w:pPr>
      <w:widowControl/>
      <w:autoSpaceDE/>
      <w:autoSpaceDN/>
      <w:jc w:val="both"/>
    </w:pPr>
    <w:rPr>
      <w:rFonts w:ascii="Bookman Old Style" w:hAnsi="Bookman Old Style"/>
      <w:szCs w:val="20"/>
    </w:rPr>
  </w:style>
  <w:style w:type="character" w:customStyle="1" w:styleId="view-link1">
    <w:name w:val="view-link1"/>
    <w:basedOn w:val="Carpredefinitoparagrafo"/>
    <w:rsid w:val="0052093A"/>
  </w:style>
  <w:style w:type="paragraph" w:styleId="Titolo">
    <w:name w:val="Title"/>
    <w:basedOn w:val="Normale"/>
    <w:link w:val="TitoloCarattere"/>
    <w:qFormat/>
    <w:rsid w:val="00A55B48"/>
    <w:pPr>
      <w:widowControl/>
      <w:suppressAutoHyphens/>
      <w:autoSpaceDE/>
      <w:autoSpaceDN/>
      <w:jc w:val="center"/>
    </w:pPr>
    <w:rPr>
      <w:sz w:val="28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A55B48"/>
    <w:rPr>
      <w:sz w:val="28"/>
      <w:lang w:eastAsia="ar-SA"/>
    </w:rPr>
  </w:style>
  <w:style w:type="character" w:styleId="Testosegnaposto">
    <w:name w:val="Placeholder Text"/>
    <w:basedOn w:val="Carpredefinitoparagrafo"/>
    <w:uiPriority w:val="99"/>
    <w:semiHidden/>
    <w:rsid w:val="00A55B48"/>
    <w:rPr>
      <w:color w:val="808080"/>
    </w:rPr>
  </w:style>
  <w:style w:type="character" w:styleId="Enfasidelicata">
    <w:name w:val="Subtle Emphasis"/>
    <w:basedOn w:val="Carpredefinitoparagrafo"/>
    <w:uiPriority w:val="19"/>
    <w:qFormat/>
    <w:rsid w:val="00A55B48"/>
    <w:rPr>
      <w:i/>
      <w:iCs/>
      <w:color w:val="808080"/>
    </w:rPr>
  </w:style>
  <w:style w:type="paragraph" w:styleId="NormaleWeb">
    <w:name w:val="Normal (Web)"/>
    <w:basedOn w:val="Normale"/>
    <w:rsid w:val="002B46A4"/>
    <w:pPr>
      <w:widowControl/>
      <w:suppressAutoHyphens/>
      <w:autoSpaceDE/>
      <w:autoSpaceDN/>
      <w:spacing w:before="280" w:after="119"/>
    </w:pPr>
    <w:rPr>
      <w:lang w:eastAsia="ar-SA"/>
    </w:rPr>
  </w:style>
  <w:style w:type="paragraph" w:styleId="Sottotitolo">
    <w:name w:val="Subtitle"/>
    <w:basedOn w:val="Normale"/>
    <w:next w:val="Corpodeltesto"/>
    <w:qFormat/>
    <w:rsid w:val="002B46A4"/>
    <w:pPr>
      <w:suppressAutoHyphens/>
      <w:autoSpaceDE/>
      <w:autoSpaceDN/>
      <w:jc w:val="center"/>
    </w:pPr>
    <w:rPr>
      <w:rFonts w:ascii="Silicon" w:hAnsi="Silicon"/>
      <w:sz w:val="48"/>
      <w:lang w:eastAsia="ar-SA"/>
    </w:rPr>
  </w:style>
  <w:style w:type="table" w:styleId="Grigliatabella">
    <w:name w:val="Table Grid"/>
    <w:basedOn w:val="Tabellanormale"/>
    <w:rsid w:val="00DC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0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1591</Words>
  <Characters>11120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</vt:lpstr>
    </vt:vector>
  </TitlesOfParts>
  <Company>A.O. Maggiore Della Carità - Novara</Company>
  <LinksUpToDate>false</LinksUpToDate>
  <CharactersWithSpaces>12686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A.O. Maggiore Della Carità - Novara</dc:creator>
  <cp:lastModifiedBy>andrea.chiodi</cp:lastModifiedBy>
  <cp:revision>2</cp:revision>
  <cp:lastPrinted>2014-09-10T08:30:00Z</cp:lastPrinted>
  <dcterms:created xsi:type="dcterms:W3CDTF">2016-04-08T10:10:00Z</dcterms:created>
  <dcterms:modified xsi:type="dcterms:W3CDTF">2016-04-08T10:10:00Z</dcterms:modified>
</cp:coreProperties>
</file>